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B1884" w14:textId="77777777" w:rsidR="004905D5" w:rsidRDefault="004905D5" w:rsidP="004905D5">
      <w:pPr>
        <w:rPr>
          <w:lang w:val="en-US"/>
        </w:rPr>
      </w:pPr>
    </w:p>
    <w:p w14:paraId="1A885C31" w14:textId="77777777" w:rsidR="004905D5" w:rsidRDefault="004905D5" w:rsidP="004905D5">
      <w:pPr>
        <w:rPr>
          <w:lang w:val="en-US"/>
        </w:rPr>
      </w:pPr>
    </w:p>
    <w:p w14:paraId="7C458E47" w14:textId="77777777" w:rsidR="004905D5" w:rsidRDefault="004905D5" w:rsidP="004905D5">
      <w:pPr>
        <w:rPr>
          <w:lang w:val="en-US"/>
        </w:rPr>
      </w:pPr>
    </w:p>
    <w:p w14:paraId="137028C4" w14:textId="77777777" w:rsidR="004905D5" w:rsidRDefault="004905D5" w:rsidP="004905D5">
      <w:pPr>
        <w:rPr>
          <w:lang w:val="en-US"/>
        </w:rPr>
      </w:pPr>
    </w:p>
    <w:p w14:paraId="50D89B21" w14:textId="77777777" w:rsidR="004905D5" w:rsidRDefault="004905D5" w:rsidP="004905D5">
      <w:pPr>
        <w:rPr>
          <w:lang w:val="en-US"/>
        </w:rPr>
      </w:pPr>
    </w:p>
    <w:p w14:paraId="20C4161C" w14:textId="77777777" w:rsidR="004905D5" w:rsidRDefault="004905D5" w:rsidP="004905D5">
      <w:pPr>
        <w:rPr>
          <w:lang w:val="en-US"/>
        </w:rPr>
      </w:pPr>
    </w:p>
    <w:p w14:paraId="1D90F0D6" w14:textId="77777777" w:rsidR="004905D5" w:rsidRDefault="004905D5" w:rsidP="004905D5">
      <w:pPr>
        <w:rPr>
          <w:lang w:val="en-US"/>
        </w:rPr>
      </w:pPr>
    </w:p>
    <w:p w14:paraId="5C741237" w14:textId="77777777" w:rsidR="004905D5" w:rsidRDefault="004905D5" w:rsidP="004905D5">
      <w:pPr>
        <w:rPr>
          <w:lang w:val="en-US"/>
        </w:rPr>
      </w:pPr>
    </w:p>
    <w:p w14:paraId="6BEBA4F7" w14:textId="77777777" w:rsidR="004905D5" w:rsidRPr="008F635D" w:rsidRDefault="004905D5" w:rsidP="004905D5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4A248187" w14:textId="77777777" w:rsidR="004905D5" w:rsidRPr="008F635D" w:rsidRDefault="004905D5" w:rsidP="004905D5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Chemistry</w:t>
      </w:r>
    </w:p>
    <w:p w14:paraId="758A0429" w14:textId="1E8F03AB" w:rsidR="004905D5" w:rsidRPr="008832C9" w:rsidRDefault="004905D5" w:rsidP="004905D5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BA1C72">
        <w:rPr>
          <w:b/>
          <w:sz w:val="50"/>
          <w:szCs w:val="50"/>
          <w:lang w:val="en-US"/>
        </w:rPr>
        <w:t>8</w:t>
      </w:r>
    </w:p>
    <w:p w14:paraId="4ACE9D38" w14:textId="2A788498" w:rsidR="004905D5" w:rsidRPr="008F635D" w:rsidRDefault="00BA1C72" w:rsidP="004905D5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>For examination of</w:t>
      </w:r>
      <w:r w:rsidR="004905D5">
        <w:rPr>
          <w:sz w:val="50"/>
          <w:szCs w:val="50"/>
          <w:lang w:val="en-US"/>
        </w:rPr>
        <w:t xml:space="preserve"> </w:t>
      </w:r>
      <w:r w:rsidR="004905D5" w:rsidRPr="008F635D">
        <w:rPr>
          <w:sz w:val="50"/>
          <w:szCs w:val="50"/>
          <w:lang w:val="en-US"/>
        </w:rPr>
        <w:t>20</w:t>
      </w:r>
      <w:r w:rsidR="004905D5">
        <w:rPr>
          <w:sz w:val="50"/>
          <w:szCs w:val="50"/>
          <w:lang w:val="en-US"/>
        </w:rPr>
        <w:t>2</w:t>
      </w:r>
      <w:r w:rsidR="00C5251E">
        <w:rPr>
          <w:sz w:val="50"/>
          <w:szCs w:val="50"/>
          <w:lang w:val="en-US"/>
        </w:rPr>
        <w:t>5</w:t>
      </w:r>
    </w:p>
    <w:p w14:paraId="73723ECA" w14:textId="77777777" w:rsidR="004905D5" w:rsidRDefault="004905D5" w:rsidP="004905D5">
      <w:pPr>
        <w:jc w:val="center"/>
        <w:rPr>
          <w:b/>
          <w:sz w:val="60"/>
          <w:lang w:val="en-US"/>
        </w:rPr>
      </w:pPr>
    </w:p>
    <w:p w14:paraId="00DFB63C" w14:textId="77777777" w:rsidR="004905D5" w:rsidRPr="007C7AEC" w:rsidRDefault="004905D5" w:rsidP="004905D5">
      <w:pPr>
        <w:rPr>
          <w:sz w:val="28"/>
        </w:rPr>
      </w:pPr>
      <w:proofErr w:type="spellStart"/>
      <w:r w:rsidRPr="007C7AEC">
        <w:rPr>
          <w:b/>
          <w:sz w:val="28"/>
        </w:rPr>
        <w:t>HoD</w:t>
      </w:r>
      <w:proofErr w:type="spellEnd"/>
      <w:r w:rsidRPr="007C7AEC">
        <w:rPr>
          <w:b/>
          <w:sz w:val="28"/>
        </w:rPr>
        <w:t>:</w:t>
      </w:r>
      <w:r>
        <w:rPr>
          <w:sz w:val="28"/>
        </w:rPr>
        <w:t xml:space="preserve"> Mr </w:t>
      </w:r>
      <w:proofErr w:type="spellStart"/>
      <w:r>
        <w:rPr>
          <w:sz w:val="28"/>
        </w:rPr>
        <w:t>Foolessur</w:t>
      </w:r>
      <w:proofErr w:type="spellEnd"/>
    </w:p>
    <w:p w14:paraId="215ED02D" w14:textId="0FED53FB" w:rsidR="004905D5" w:rsidRPr="007C7AEC" w:rsidRDefault="004905D5" w:rsidP="004905D5">
      <w:pPr>
        <w:rPr>
          <w:sz w:val="28"/>
        </w:rPr>
      </w:pPr>
      <w:r w:rsidRPr="007C7AEC">
        <w:rPr>
          <w:b/>
          <w:sz w:val="28"/>
        </w:rPr>
        <w:t>Prepared by:</w:t>
      </w:r>
      <w:r w:rsidR="00FB36ED">
        <w:rPr>
          <w:sz w:val="28"/>
        </w:rPr>
        <w:t xml:space="preserve"> DEPT OF CHEMISTRY</w:t>
      </w:r>
    </w:p>
    <w:p w14:paraId="4D65008D" w14:textId="77777777" w:rsidR="004905D5" w:rsidRDefault="004905D5" w:rsidP="004905D5">
      <w:pPr>
        <w:rPr>
          <w:lang w:val="en-US"/>
        </w:rPr>
      </w:pPr>
    </w:p>
    <w:p w14:paraId="36D2FB06" w14:textId="77777777" w:rsidR="004905D5" w:rsidRDefault="004905D5" w:rsidP="004905D5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6F4F696" w14:textId="77777777" w:rsidR="004905D5" w:rsidRDefault="004905D5" w:rsidP="004905D5">
          <w:pPr>
            <w:pStyle w:val="TOCHeading"/>
          </w:pPr>
          <w:r>
            <w:t>Contents</w:t>
          </w:r>
        </w:p>
        <w:p w14:paraId="0EA4B76E" w14:textId="77777777" w:rsidR="007634C9" w:rsidRDefault="00BA6DF4" w:rsidP="00F17F9E">
          <w:pPr>
            <w:pStyle w:val="TOC2"/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 w:rsidR="004905D5"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31009124" w:history="1">
            <w:r w:rsidR="007634C9" w:rsidRPr="007334F7">
              <w:rPr>
                <w:rStyle w:val="Hyperlink"/>
                <w:noProof/>
              </w:rPr>
              <w:t>Introduction</w:t>
            </w:r>
            <w:r w:rsidR="007634C9">
              <w:rPr>
                <w:noProof/>
                <w:webHidden/>
              </w:rPr>
              <w:tab/>
            </w:r>
            <w:r w:rsidR="007634C9">
              <w:rPr>
                <w:noProof/>
                <w:webHidden/>
              </w:rPr>
              <w:fldChar w:fldCharType="begin"/>
            </w:r>
            <w:r w:rsidR="007634C9">
              <w:rPr>
                <w:noProof/>
                <w:webHidden/>
              </w:rPr>
              <w:instrText xml:space="preserve"> PAGEREF _Toc31009124 \h </w:instrText>
            </w:r>
            <w:r w:rsidR="007634C9">
              <w:rPr>
                <w:noProof/>
                <w:webHidden/>
              </w:rPr>
            </w:r>
            <w:r w:rsidR="007634C9">
              <w:rPr>
                <w:noProof/>
                <w:webHidden/>
              </w:rPr>
              <w:fldChar w:fldCharType="separate"/>
            </w:r>
            <w:r w:rsidR="007634C9">
              <w:rPr>
                <w:noProof/>
                <w:webHidden/>
              </w:rPr>
              <w:t>3</w:t>
            </w:r>
            <w:r w:rsidR="007634C9">
              <w:rPr>
                <w:noProof/>
                <w:webHidden/>
              </w:rPr>
              <w:fldChar w:fldCharType="end"/>
            </w:r>
          </w:hyperlink>
        </w:p>
        <w:p w14:paraId="601DAFC1" w14:textId="730445DA" w:rsidR="007634C9" w:rsidRDefault="00E340A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31009125" w:history="1">
            <w:r w:rsidR="007634C9" w:rsidRPr="007334F7">
              <w:rPr>
                <w:rStyle w:val="Hyperlink"/>
                <w:noProof/>
              </w:rPr>
              <w:t>FIRST TERM [</w:t>
            </w:r>
            <w:r w:rsidR="00C5251E">
              <w:rPr>
                <w:rStyle w:val="Hyperlink"/>
                <w:noProof/>
              </w:rPr>
              <w:t>10/01/2025 – 11/04/2025</w:t>
            </w:r>
            <w:r w:rsidR="007634C9" w:rsidRPr="007334F7">
              <w:rPr>
                <w:rStyle w:val="Hyperlink"/>
                <w:noProof/>
              </w:rPr>
              <w:t>]</w:t>
            </w:r>
            <w:r w:rsidR="007634C9">
              <w:rPr>
                <w:noProof/>
                <w:webHidden/>
              </w:rPr>
              <w:tab/>
            </w:r>
          </w:hyperlink>
          <w:r w:rsidR="00F17F9E">
            <w:rPr>
              <w:noProof/>
            </w:rPr>
            <w:t>4</w:t>
          </w:r>
        </w:p>
        <w:p w14:paraId="6DEC732D" w14:textId="7B331A20" w:rsidR="007634C9" w:rsidRDefault="00E340AB" w:rsidP="00F17F9E">
          <w:pPr>
            <w:pStyle w:val="TOC2"/>
            <w:rPr>
              <w:rFonts w:eastAsiaTheme="minorEastAsia"/>
              <w:noProof/>
              <w:sz w:val="22"/>
              <w:lang w:val="en-US"/>
            </w:rPr>
          </w:pPr>
          <w:hyperlink w:anchor="_Toc31009126" w:history="1">
            <w:r w:rsidR="007634C9" w:rsidRPr="007334F7">
              <w:rPr>
                <w:rStyle w:val="Hyperlink"/>
                <w:noProof/>
              </w:rPr>
              <w:t xml:space="preserve">Topic: 1 </w:t>
            </w:r>
            <w:r w:rsidR="007634C9" w:rsidRPr="007334F7">
              <w:rPr>
                <w:rStyle w:val="Hyperlink"/>
                <w:rFonts w:cs="Times New Roman"/>
                <w:noProof/>
              </w:rPr>
              <w:t>The language of chemistry</w:t>
            </w:r>
            <w:r w:rsidR="007634C9">
              <w:rPr>
                <w:noProof/>
                <w:webHidden/>
              </w:rPr>
              <w:tab/>
            </w:r>
          </w:hyperlink>
          <w:r w:rsidR="00F17F9E">
            <w:rPr>
              <w:noProof/>
            </w:rPr>
            <w:t>4</w:t>
          </w:r>
        </w:p>
        <w:p w14:paraId="392DD3BC" w14:textId="783D30B6" w:rsidR="00BA1C72" w:rsidRDefault="00BA1C72" w:rsidP="00F17F9E">
          <w:pPr>
            <w:pStyle w:val="TOC2"/>
          </w:pPr>
          <w:r>
            <w:t>First</w:t>
          </w:r>
          <w:r w:rsidR="00F17F9E">
            <w:t xml:space="preserve"> T</w:t>
          </w:r>
          <w:r>
            <w:t xml:space="preserve">erm </w:t>
          </w:r>
          <w:r w:rsidR="00F17F9E">
            <w:t xml:space="preserve"> Exa</w:t>
          </w:r>
          <w:r>
            <w:t>minations</w:t>
          </w:r>
          <w:r w:rsidR="00F17F9E">
            <w:t>………………………………………………………………………………………………………………………………………………………………………………………………….…</w:t>
          </w:r>
          <w:r w:rsidR="006C64B4">
            <w:t>7</w:t>
          </w:r>
        </w:p>
        <w:p w14:paraId="08634E30" w14:textId="2D87C0AA" w:rsidR="007634C9" w:rsidRDefault="00E340AB" w:rsidP="00F17F9E">
          <w:pPr>
            <w:pStyle w:val="TOC2"/>
            <w:rPr>
              <w:rFonts w:eastAsiaTheme="minorEastAsia"/>
              <w:noProof/>
              <w:sz w:val="22"/>
              <w:lang w:val="en-US"/>
            </w:rPr>
          </w:pPr>
          <w:hyperlink w:anchor="_Toc31009128" w:history="1">
            <w:r w:rsidR="007634C9" w:rsidRPr="007334F7">
              <w:rPr>
                <w:rStyle w:val="Hyperlink"/>
                <w:noProof/>
              </w:rPr>
              <w:t>SECOND TERM [</w:t>
            </w:r>
            <w:r w:rsidR="00C5251E">
              <w:rPr>
                <w:rStyle w:val="Hyperlink"/>
                <w:noProof/>
              </w:rPr>
              <w:t>28</w:t>
            </w:r>
            <w:r w:rsidR="00FB36ED" w:rsidRPr="00FB36ED">
              <w:rPr>
                <w:rStyle w:val="Hyperlink"/>
                <w:noProof/>
              </w:rPr>
              <w:t>/04/202</w:t>
            </w:r>
            <w:r w:rsidR="00C5251E">
              <w:rPr>
                <w:rStyle w:val="Hyperlink"/>
                <w:noProof/>
              </w:rPr>
              <w:t>5 – 18</w:t>
            </w:r>
            <w:r w:rsidR="00FB36ED" w:rsidRPr="00FB36ED">
              <w:rPr>
                <w:rStyle w:val="Hyperlink"/>
                <w:noProof/>
              </w:rPr>
              <w:t>/07/202</w:t>
            </w:r>
            <w:r w:rsidR="00C5251E">
              <w:rPr>
                <w:rStyle w:val="Hyperlink"/>
                <w:noProof/>
              </w:rPr>
              <w:t>5</w:t>
            </w:r>
            <w:r w:rsidR="007634C9" w:rsidRPr="007334F7">
              <w:rPr>
                <w:rStyle w:val="Hyperlink"/>
                <w:noProof/>
              </w:rPr>
              <w:t>]</w:t>
            </w:r>
            <w:r w:rsidR="007634C9">
              <w:rPr>
                <w:noProof/>
                <w:webHidden/>
              </w:rPr>
              <w:tab/>
            </w:r>
          </w:hyperlink>
          <w:r w:rsidR="006C64B4">
            <w:rPr>
              <w:noProof/>
            </w:rPr>
            <w:t>8</w:t>
          </w:r>
        </w:p>
        <w:p w14:paraId="64BB3F55" w14:textId="359B2F4C" w:rsidR="007634C9" w:rsidRDefault="00E340AB" w:rsidP="00F17F9E">
          <w:pPr>
            <w:pStyle w:val="TOC2"/>
            <w:rPr>
              <w:rFonts w:eastAsiaTheme="minorEastAsia"/>
              <w:noProof/>
              <w:sz w:val="22"/>
              <w:lang w:val="en-US"/>
            </w:rPr>
          </w:pPr>
          <w:hyperlink w:anchor="_Toc31009129" w:history="1">
            <w:r w:rsidR="007634C9" w:rsidRPr="007334F7">
              <w:rPr>
                <w:rStyle w:val="Hyperlink"/>
                <w:noProof/>
              </w:rPr>
              <w:t>Topic</w:t>
            </w:r>
            <w:r w:rsidR="00F17F9E">
              <w:rPr>
                <w:rStyle w:val="Hyperlink"/>
                <w:noProof/>
              </w:rPr>
              <w:t>2</w:t>
            </w:r>
            <w:r w:rsidR="007634C9" w:rsidRPr="007334F7">
              <w:rPr>
                <w:rStyle w:val="Hyperlink"/>
                <w:noProof/>
              </w:rPr>
              <w:t xml:space="preserve">: </w:t>
            </w:r>
            <w:r w:rsidR="007634C9" w:rsidRPr="007334F7">
              <w:rPr>
                <w:rStyle w:val="Hyperlink"/>
                <w:rFonts w:cs="Times New Roman"/>
                <w:noProof/>
              </w:rPr>
              <w:t>Acids,Bases and Salts</w:t>
            </w:r>
            <w:r w:rsidR="007634C9">
              <w:rPr>
                <w:noProof/>
                <w:webHidden/>
              </w:rPr>
              <w:tab/>
            </w:r>
          </w:hyperlink>
          <w:r w:rsidR="00F17F9E">
            <w:rPr>
              <w:noProof/>
            </w:rPr>
            <w:t>7</w:t>
          </w:r>
        </w:p>
        <w:p w14:paraId="1171C4AB" w14:textId="3E0CE2EA" w:rsidR="00BA1C72" w:rsidRDefault="00BA1C72">
          <w:pPr>
            <w:pStyle w:val="TOC1"/>
            <w:tabs>
              <w:tab w:val="right" w:leader="dot" w:pos="15087"/>
            </w:tabs>
          </w:pPr>
          <w:r>
            <w:t xml:space="preserve">     Second Term Examinations</w:t>
          </w:r>
          <w:r w:rsidR="00174818">
            <w:t>………………………………………………………………………………………………………………………………………………………………………………………</w:t>
          </w:r>
          <w:r w:rsidR="003050E6">
            <w:t xml:space="preserve">.   </w:t>
          </w:r>
          <w:r w:rsidR="00174818">
            <w:t>…..12</w:t>
          </w:r>
        </w:p>
        <w:p w14:paraId="7E798D0C" w14:textId="091E5EF9" w:rsidR="007634C9" w:rsidRDefault="00E340A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31009130" w:history="1">
            <w:r w:rsidR="007634C9" w:rsidRPr="007334F7">
              <w:rPr>
                <w:rStyle w:val="Hyperlink"/>
                <w:noProof/>
              </w:rPr>
              <w:t>THIRD TERM [</w:t>
            </w:r>
            <w:r w:rsidR="00FB36ED" w:rsidRPr="00FB36ED">
              <w:rPr>
                <w:rStyle w:val="Hyperlink"/>
                <w:noProof/>
              </w:rPr>
              <w:t>1</w:t>
            </w:r>
            <w:r w:rsidR="00C5251E">
              <w:rPr>
                <w:rStyle w:val="Hyperlink"/>
                <w:noProof/>
              </w:rPr>
              <w:t>1</w:t>
            </w:r>
            <w:r w:rsidR="00FB36ED" w:rsidRPr="00FB36ED">
              <w:rPr>
                <w:rStyle w:val="Hyperlink"/>
                <w:noProof/>
              </w:rPr>
              <w:t>/08/202</w:t>
            </w:r>
            <w:r w:rsidR="00C5251E">
              <w:rPr>
                <w:rStyle w:val="Hyperlink"/>
                <w:noProof/>
              </w:rPr>
              <w:t>5</w:t>
            </w:r>
            <w:r w:rsidR="00FB36ED" w:rsidRPr="00FB36ED">
              <w:rPr>
                <w:rStyle w:val="Hyperlink"/>
                <w:noProof/>
              </w:rPr>
              <w:t>– 3</w:t>
            </w:r>
            <w:r w:rsidR="00C5251E">
              <w:rPr>
                <w:rStyle w:val="Hyperlink"/>
                <w:noProof/>
              </w:rPr>
              <w:t>1 /10/2025</w:t>
            </w:r>
            <w:r w:rsidR="007634C9" w:rsidRPr="007334F7">
              <w:rPr>
                <w:rStyle w:val="Hyperlink"/>
                <w:noProof/>
              </w:rPr>
              <w:t>]</w:t>
            </w:r>
            <w:r w:rsidR="007634C9">
              <w:rPr>
                <w:noProof/>
                <w:webHidden/>
              </w:rPr>
              <w:tab/>
            </w:r>
            <w:r w:rsidR="007634C9">
              <w:rPr>
                <w:noProof/>
                <w:webHidden/>
              </w:rPr>
              <w:fldChar w:fldCharType="begin"/>
            </w:r>
            <w:r w:rsidR="007634C9">
              <w:rPr>
                <w:noProof/>
                <w:webHidden/>
              </w:rPr>
              <w:instrText xml:space="preserve"> PAGEREF _Toc31009130 \h </w:instrText>
            </w:r>
            <w:r w:rsidR="007634C9">
              <w:rPr>
                <w:noProof/>
                <w:webHidden/>
              </w:rPr>
            </w:r>
            <w:r w:rsidR="007634C9">
              <w:rPr>
                <w:noProof/>
                <w:webHidden/>
              </w:rPr>
              <w:fldChar w:fldCharType="separate"/>
            </w:r>
            <w:r w:rsidR="007634C9">
              <w:rPr>
                <w:noProof/>
                <w:webHidden/>
              </w:rPr>
              <w:t>13</w:t>
            </w:r>
            <w:r w:rsidR="007634C9">
              <w:rPr>
                <w:noProof/>
                <w:webHidden/>
              </w:rPr>
              <w:fldChar w:fldCharType="end"/>
            </w:r>
          </w:hyperlink>
        </w:p>
        <w:p w14:paraId="1824F827" w14:textId="2D7A24F7" w:rsidR="007634C9" w:rsidRDefault="00E340AB" w:rsidP="00F17F9E">
          <w:pPr>
            <w:pStyle w:val="TOC2"/>
            <w:rPr>
              <w:rFonts w:eastAsiaTheme="minorEastAsia"/>
              <w:noProof/>
              <w:sz w:val="22"/>
              <w:lang w:val="en-US"/>
            </w:rPr>
          </w:pPr>
          <w:hyperlink w:anchor="_Toc31009131" w:history="1">
            <w:r w:rsidR="007634C9" w:rsidRPr="007334F7">
              <w:rPr>
                <w:rStyle w:val="Hyperlink"/>
                <w:noProof/>
              </w:rPr>
              <w:t>Topic</w:t>
            </w:r>
            <w:r w:rsidR="00F17F9E">
              <w:rPr>
                <w:rStyle w:val="Hyperlink"/>
                <w:noProof/>
              </w:rPr>
              <w:t xml:space="preserve"> 3</w:t>
            </w:r>
            <w:r w:rsidR="007634C9" w:rsidRPr="007334F7">
              <w:rPr>
                <w:rStyle w:val="Hyperlink"/>
                <w:noProof/>
              </w:rPr>
              <w:t xml:space="preserve">: </w:t>
            </w:r>
            <w:r w:rsidR="007634C9" w:rsidRPr="007334F7">
              <w:rPr>
                <w:rStyle w:val="Hyperlink"/>
                <w:rFonts w:cs="Times New Roman"/>
                <w:noProof/>
              </w:rPr>
              <w:t>Mixtures and separation techniques</w:t>
            </w:r>
            <w:r w:rsidR="007634C9">
              <w:rPr>
                <w:noProof/>
                <w:webHidden/>
              </w:rPr>
              <w:tab/>
            </w:r>
            <w:r w:rsidR="007634C9">
              <w:rPr>
                <w:noProof/>
                <w:webHidden/>
              </w:rPr>
              <w:fldChar w:fldCharType="begin"/>
            </w:r>
            <w:r w:rsidR="007634C9">
              <w:rPr>
                <w:noProof/>
                <w:webHidden/>
              </w:rPr>
              <w:instrText xml:space="preserve"> PAGEREF _Toc31009131 \h </w:instrText>
            </w:r>
            <w:r w:rsidR="007634C9">
              <w:rPr>
                <w:noProof/>
                <w:webHidden/>
              </w:rPr>
            </w:r>
            <w:r w:rsidR="007634C9">
              <w:rPr>
                <w:noProof/>
                <w:webHidden/>
              </w:rPr>
              <w:fldChar w:fldCharType="separate"/>
            </w:r>
            <w:r w:rsidR="007634C9">
              <w:rPr>
                <w:noProof/>
                <w:webHidden/>
              </w:rPr>
              <w:t>13</w:t>
            </w:r>
            <w:r w:rsidR="007634C9">
              <w:rPr>
                <w:noProof/>
                <w:webHidden/>
              </w:rPr>
              <w:fldChar w:fldCharType="end"/>
            </w:r>
          </w:hyperlink>
        </w:p>
        <w:p w14:paraId="5D50AE22" w14:textId="1F4E2BAA" w:rsidR="004905D5" w:rsidRPr="00BA1C72" w:rsidRDefault="00BA6DF4" w:rsidP="00174818">
          <w:pPr>
            <w:ind w:right="-71"/>
          </w:pPr>
          <w:r>
            <w:rPr>
              <w:b/>
              <w:bCs/>
              <w:noProof/>
            </w:rPr>
            <w:fldChar w:fldCharType="end"/>
          </w:r>
          <w:r w:rsidR="00BA1C72">
            <w:rPr>
              <w:b/>
              <w:bCs/>
              <w:noProof/>
            </w:rPr>
            <w:t xml:space="preserve">    </w:t>
          </w:r>
          <w:r w:rsidR="00BA1C72" w:rsidRPr="00BA1C72">
            <w:rPr>
              <w:noProof/>
            </w:rPr>
            <w:t>Third</w:t>
          </w:r>
          <w:r w:rsidR="00BA1C72">
            <w:rPr>
              <w:noProof/>
            </w:rPr>
            <w:t xml:space="preserve"> Term Examinations</w:t>
          </w:r>
          <w:r w:rsidR="00174818">
            <w:rPr>
              <w:noProof/>
            </w:rPr>
            <w:t>……………………………………………………………………………………………………………………………………………………………………………………………… ….16</w:t>
          </w:r>
        </w:p>
      </w:sdtContent>
    </w:sdt>
    <w:p w14:paraId="4292C31E" w14:textId="017327C0" w:rsidR="004905D5" w:rsidRPr="00DB5CEC" w:rsidRDefault="004905D5" w:rsidP="00174818">
      <w:pPr>
        <w:spacing w:after="160" w:line="259" w:lineRule="auto"/>
        <w:jc w:val="left"/>
        <w:rPr>
          <w:b/>
          <w:bCs/>
          <w:sz w:val="28"/>
          <w:szCs w:val="28"/>
        </w:rPr>
      </w:pPr>
      <w:r>
        <w:br w:type="page"/>
      </w:r>
      <w:bookmarkStart w:id="0" w:name="_Toc31009124"/>
      <w:r w:rsidRPr="00DB5CEC">
        <w:rPr>
          <w:b/>
          <w:bCs/>
          <w:sz w:val="28"/>
          <w:szCs w:val="28"/>
        </w:rPr>
        <w:lastRenderedPageBreak/>
        <w:t>Introduction</w:t>
      </w:r>
      <w:bookmarkEnd w:id="0"/>
    </w:p>
    <w:p w14:paraId="1354324A" w14:textId="77777777" w:rsidR="004905D5" w:rsidRPr="004A1EA0" w:rsidRDefault="004905D5" w:rsidP="004905D5">
      <w:pPr>
        <w:rPr>
          <w:b/>
          <w:sz w:val="32"/>
        </w:rPr>
      </w:pPr>
      <w:r w:rsidRPr="004A1EA0">
        <w:rPr>
          <w:b/>
          <w:sz w:val="32"/>
        </w:rPr>
        <w:t>Prescribed textbooks:</w:t>
      </w:r>
    </w:p>
    <w:p w14:paraId="2019F2F0" w14:textId="4CDC4443" w:rsidR="004905D5" w:rsidRPr="001E0C6C" w:rsidRDefault="00BA7E1E" w:rsidP="004905D5">
      <w:pPr>
        <w:numPr>
          <w:ilvl w:val="0"/>
          <w:numId w:val="3"/>
        </w:numPr>
        <w:spacing w:line="36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Science for Grade </w:t>
      </w:r>
      <w:proofErr w:type="gramStart"/>
      <w:r>
        <w:rPr>
          <w:rFonts w:cs="Times New Roman"/>
          <w:szCs w:val="24"/>
        </w:rPr>
        <w:t xml:space="preserve">8 </w:t>
      </w:r>
      <w:r w:rsidR="004905D5" w:rsidRPr="001E0C6C">
        <w:rPr>
          <w:rFonts w:cs="Times New Roman"/>
          <w:szCs w:val="24"/>
        </w:rPr>
        <w:t xml:space="preserve"> (</w:t>
      </w:r>
      <w:proofErr w:type="gramEnd"/>
      <w:r w:rsidR="004905D5" w:rsidRPr="001E0C6C">
        <w:rPr>
          <w:rFonts w:cs="Times New Roman"/>
          <w:szCs w:val="24"/>
        </w:rPr>
        <w:t>MIE</w:t>
      </w:r>
      <w:r w:rsidR="001075D7">
        <w:rPr>
          <w:rFonts w:cs="Times New Roman"/>
          <w:szCs w:val="24"/>
        </w:rPr>
        <w:t xml:space="preserve"> Text book</w:t>
      </w:r>
      <w:r w:rsidR="004905D5" w:rsidRPr="001E0C6C">
        <w:rPr>
          <w:rFonts w:cs="Times New Roman"/>
          <w:szCs w:val="24"/>
        </w:rPr>
        <w:t>)</w:t>
      </w:r>
    </w:p>
    <w:p w14:paraId="1E89A18E" w14:textId="77777777" w:rsidR="004905D5" w:rsidRPr="005C2C08" w:rsidRDefault="004905D5" w:rsidP="004905D5"/>
    <w:p w14:paraId="21077930" w14:textId="77777777" w:rsidR="004905D5" w:rsidRDefault="004905D5" w:rsidP="004905D5">
      <w:pPr>
        <w:rPr>
          <w:sz w:val="26"/>
          <w:szCs w:val="26"/>
        </w:rPr>
      </w:pPr>
    </w:p>
    <w:p w14:paraId="36C0ED8C" w14:textId="77777777" w:rsidR="004905D5" w:rsidRPr="004A1EA0" w:rsidRDefault="004905D5" w:rsidP="004905D5">
      <w:pPr>
        <w:rPr>
          <w:b/>
          <w:sz w:val="32"/>
        </w:rPr>
      </w:pPr>
      <w:r w:rsidRPr="004A1EA0">
        <w:rPr>
          <w:b/>
          <w:sz w:val="32"/>
        </w:rPr>
        <w:t>Recommended prior knowledge</w:t>
      </w:r>
    </w:p>
    <w:p w14:paraId="2265D5CC" w14:textId="77777777" w:rsidR="004905D5" w:rsidRPr="00D674F3" w:rsidRDefault="004905D5" w:rsidP="004905D5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4905D5" w14:paraId="564FC76A" w14:textId="77777777" w:rsidTr="000072E5">
        <w:trPr>
          <w:trHeight w:val="700"/>
          <w:jc w:val="center"/>
        </w:trPr>
        <w:tc>
          <w:tcPr>
            <w:tcW w:w="1190" w:type="dxa"/>
          </w:tcPr>
          <w:p w14:paraId="37C7C6F4" w14:textId="77777777" w:rsidR="004905D5" w:rsidRDefault="004905D5" w:rsidP="000072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14:paraId="0628624D" w14:textId="77777777" w:rsidR="004905D5" w:rsidRDefault="004905D5" w:rsidP="000072E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4905D5" w14:paraId="1C9E6F9F" w14:textId="77777777" w:rsidTr="000072E5">
        <w:trPr>
          <w:trHeight w:val="680"/>
          <w:jc w:val="center"/>
        </w:trPr>
        <w:tc>
          <w:tcPr>
            <w:tcW w:w="1190" w:type="dxa"/>
            <w:vAlign w:val="center"/>
          </w:tcPr>
          <w:p w14:paraId="4DA20420" w14:textId="77777777" w:rsidR="004905D5" w:rsidRDefault="004905D5" w:rsidP="004905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5B851890" w14:textId="77777777" w:rsidR="004905D5" w:rsidRDefault="00F15AFF" w:rsidP="000072E5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Element and symbols</w:t>
            </w:r>
          </w:p>
          <w:p w14:paraId="1C0C3D75" w14:textId="77777777" w:rsidR="004905D5" w:rsidRDefault="004905D5" w:rsidP="000072E5">
            <w:pPr>
              <w:jc w:val="left"/>
              <w:rPr>
                <w:sz w:val="25"/>
                <w:szCs w:val="25"/>
              </w:rPr>
            </w:pPr>
          </w:p>
        </w:tc>
      </w:tr>
      <w:tr w:rsidR="004905D5" w14:paraId="0A5D3304" w14:textId="77777777" w:rsidTr="000072E5">
        <w:trPr>
          <w:trHeight w:val="660"/>
          <w:jc w:val="center"/>
        </w:trPr>
        <w:tc>
          <w:tcPr>
            <w:tcW w:w="1190" w:type="dxa"/>
            <w:vAlign w:val="center"/>
          </w:tcPr>
          <w:p w14:paraId="052CF07F" w14:textId="77777777" w:rsidR="004905D5" w:rsidRDefault="004905D5" w:rsidP="004905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2812E16D" w14:textId="77777777" w:rsidR="004905D5" w:rsidRDefault="00CA4009" w:rsidP="000072E5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physical and chemical changes</w:t>
            </w:r>
          </w:p>
          <w:p w14:paraId="775EC94B" w14:textId="77777777" w:rsidR="004905D5" w:rsidRDefault="004905D5" w:rsidP="000072E5">
            <w:pPr>
              <w:jc w:val="left"/>
              <w:rPr>
                <w:sz w:val="25"/>
                <w:szCs w:val="25"/>
              </w:rPr>
            </w:pPr>
          </w:p>
        </w:tc>
      </w:tr>
    </w:tbl>
    <w:p w14:paraId="347AE22B" w14:textId="77777777" w:rsidR="004905D5" w:rsidRDefault="004905D5" w:rsidP="004905D5">
      <w:pPr>
        <w:spacing w:line="259" w:lineRule="auto"/>
        <w:jc w:val="left"/>
        <w:rPr>
          <w:sz w:val="26"/>
          <w:szCs w:val="26"/>
        </w:rPr>
      </w:pPr>
    </w:p>
    <w:p w14:paraId="69434A8F" w14:textId="77777777" w:rsidR="004905D5" w:rsidRPr="004A1EA0" w:rsidRDefault="004905D5" w:rsidP="004905D5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55903FF7" w14:textId="77777777" w:rsidR="004905D5" w:rsidRPr="00630E4B" w:rsidRDefault="004905D5" w:rsidP="004905D5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19F2D5C7" w14:textId="77777777" w:rsidR="004905D5" w:rsidRDefault="004905D5" w:rsidP="004905D5">
      <w:pPr>
        <w:jc w:val="left"/>
        <w:rPr>
          <w:rFonts w:cstheme="minorHAnsi"/>
          <w:szCs w:val="24"/>
        </w:rPr>
        <w:sectPr w:rsidR="004905D5" w:rsidSect="000D57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13FFEE1D" w14:textId="2CC3F5C4" w:rsidR="004905D5" w:rsidRPr="00D674F3" w:rsidRDefault="004905D5" w:rsidP="004905D5">
      <w:pPr>
        <w:pStyle w:val="Heading1"/>
      </w:pPr>
      <w:bookmarkStart w:id="1" w:name="_Toc31009125"/>
      <w:r w:rsidRPr="00D674F3">
        <w:lastRenderedPageBreak/>
        <w:t>FIRST TERM [</w:t>
      </w:r>
      <w:r w:rsidR="00FB36ED" w:rsidRPr="00FB36ED">
        <w:t>10/01/202</w:t>
      </w:r>
      <w:r w:rsidR="00C61DD5">
        <w:t>5</w:t>
      </w:r>
      <w:r w:rsidR="00FB36ED" w:rsidRPr="00FB36ED">
        <w:t xml:space="preserve"> – </w:t>
      </w:r>
      <w:r w:rsidR="00C61DD5">
        <w:t>11</w:t>
      </w:r>
      <w:r w:rsidR="00FB36ED" w:rsidRPr="00FB36ED">
        <w:t>/04/202</w:t>
      </w:r>
      <w:r w:rsidR="00C61DD5">
        <w:t>5</w:t>
      </w:r>
      <w:r w:rsidRPr="00D674F3">
        <w:t>]</w:t>
      </w:r>
      <w:bookmarkEnd w:id="1"/>
    </w:p>
    <w:p w14:paraId="5C5E9890" w14:textId="77777777" w:rsidR="004905D5" w:rsidRPr="00D674F3" w:rsidRDefault="004905D5" w:rsidP="004905D5">
      <w:pPr>
        <w:pStyle w:val="Heading2"/>
      </w:pPr>
      <w:bookmarkStart w:id="2" w:name="_Toc25322472"/>
      <w:bookmarkStart w:id="3" w:name="_Toc31009126"/>
      <w:r w:rsidRPr="00D674F3">
        <w:t xml:space="preserve">Topic: </w:t>
      </w:r>
      <w:r>
        <w:t>1</w:t>
      </w:r>
      <w:r w:rsidRPr="00D674F3">
        <w:t xml:space="preserve"> </w:t>
      </w:r>
      <w:bookmarkEnd w:id="2"/>
      <w:r w:rsidR="00BA7E1E">
        <w:rPr>
          <w:rFonts w:cs="Times New Roman"/>
          <w:b w:val="0"/>
          <w:szCs w:val="24"/>
        </w:rPr>
        <w:t>The language of chemistry</w:t>
      </w:r>
      <w:bookmarkEnd w:id="3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4905D5" w14:paraId="21A51908" w14:textId="77777777" w:rsidTr="000072E5">
        <w:tc>
          <w:tcPr>
            <w:tcW w:w="5240" w:type="dxa"/>
            <w:vAlign w:val="center"/>
          </w:tcPr>
          <w:p w14:paraId="340FB7D6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5A0C5951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26CB6AB1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64C8E236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099B30A0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905D5" w14:paraId="6708F52D" w14:textId="77777777" w:rsidTr="000072E5">
        <w:trPr>
          <w:trHeight w:val="855"/>
        </w:trPr>
        <w:tc>
          <w:tcPr>
            <w:tcW w:w="5240" w:type="dxa"/>
          </w:tcPr>
          <w:p w14:paraId="55BE1681" w14:textId="77777777" w:rsidR="004905D5" w:rsidRPr="002D556B" w:rsidRDefault="004905D5" w:rsidP="000072E5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78724174" w14:textId="77777777" w:rsidR="00F56D4A" w:rsidRPr="00D96BB4" w:rsidRDefault="004905D5" w:rsidP="00F56D4A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</w:pPr>
            <w:r>
              <w:rPr>
                <w:rFonts w:cs="Times New Roman"/>
                <w:szCs w:val="24"/>
              </w:rPr>
              <w:t xml:space="preserve">a) </w:t>
            </w:r>
            <w:r w:rsidR="00F56D4A">
              <w:rPr>
                <w:rFonts w:cs="Times New Roman"/>
                <w:szCs w:val="24"/>
              </w:rPr>
              <w:t xml:space="preserve">define the terms </w:t>
            </w:r>
            <w:proofErr w:type="spellStart"/>
            <w:proofErr w:type="gramStart"/>
            <w:r w:rsidR="00F56D4A">
              <w:rPr>
                <w:rFonts w:cs="Times New Roman"/>
                <w:szCs w:val="24"/>
              </w:rPr>
              <w:t>element,symbol</w:t>
            </w:r>
            <w:proofErr w:type="spellEnd"/>
            <w:proofErr w:type="gramEnd"/>
            <w:r w:rsidR="00F56D4A">
              <w:rPr>
                <w:rFonts w:cs="Times New Roman"/>
                <w:szCs w:val="24"/>
              </w:rPr>
              <w:t xml:space="preserve"> and </w:t>
            </w:r>
            <w:proofErr w:type="spellStart"/>
            <w:r w:rsidR="00F56D4A">
              <w:rPr>
                <w:rFonts w:cs="Times New Roman"/>
                <w:szCs w:val="24"/>
              </w:rPr>
              <w:t>valency</w:t>
            </w:r>
            <w:proofErr w:type="spellEnd"/>
          </w:p>
          <w:p w14:paraId="5246033D" w14:textId="77777777" w:rsidR="004905D5" w:rsidRPr="00D96BB4" w:rsidRDefault="004905D5" w:rsidP="000072E5"/>
        </w:tc>
        <w:tc>
          <w:tcPr>
            <w:tcW w:w="2362" w:type="dxa"/>
          </w:tcPr>
          <w:p w14:paraId="62F71DFD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3D466327" w14:textId="77777777" w:rsidR="004905D5" w:rsidRPr="001E0C6C" w:rsidRDefault="004905D5" w:rsidP="000072E5">
            <w:pPr>
              <w:jc w:val="center"/>
              <w:rPr>
                <w:rFonts w:cs="Times New Roman"/>
                <w:szCs w:val="24"/>
              </w:rPr>
            </w:pPr>
          </w:p>
          <w:p w14:paraId="5056ACC1" w14:textId="77777777" w:rsidR="00FD72BF" w:rsidRPr="001E0C6C" w:rsidRDefault="00FD72BF" w:rsidP="00FD72BF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163, 164, 165</w:t>
            </w:r>
          </w:p>
          <w:p w14:paraId="282E3CEF" w14:textId="77777777" w:rsidR="004905D5" w:rsidRPr="005C2C08" w:rsidRDefault="004905D5" w:rsidP="000072E5"/>
          <w:p w14:paraId="10E467FB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2575C2C8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31BE27C8" w14:textId="77777777" w:rsidR="004905D5" w:rsidRPr="005C2C08" w:rsidRDefault="004905D5" w:rsidP="000072E5">
            <w:pPr>
              <w:pStyle w:val="ListParagraph"/>
              <w:ind w:left="175"/>
              <w:rPr>
                <w:b/>
              </w:rPr>
            </w:pPr>
          </w:p>
        </w:tc>
      </w:tr>
      <w:tr w:rsidR="004905D5" w14:paraId="55A24CF7" w14:textId="77777777" w:rsidTr="000072E5">
        <w:trPr>
          <w:trHeight w:val="855"/>
        </w:trPr>
        <w:tc>
          <w:tcPr>
            <w:tcW w:w="5240" w:type="dxa"/>
          </w:tcPr>
          <w:p w14:paraId="5DB2B12A" w14:textId="77777777" w:rsidR="004905D5" w:rsidRPr="00576763" w:rsidRDefault="004905D5" w:rsidP="000072E5"/>
          <w:p w14:paraId="2B436EBA" w14:textId="77777777" w:rsidR="00BB55A9" w:rsidRPr="00576763" w:rsidRDefault="004905D5" w:rsidP="00BB55A9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b)</w:t>
            </w:r>
            <w:r w:rsidR="00BB55A9">
              <w:rPr>
                <w:rFonts w:cs="Times New Roman"/>
                <w:szCs w:val="24"/>
              </w:rPr>
              <w:t xml:space="preserve"> recall the symbols and </w:t>
            </w:r>
            <w:proofErr w:type="spellStart"/>
            <w:r w:rsidR="00BB55A9">
              <w:rPr>
                <w:rFonts w:cs="Times New Roman"/>
                <w:szCs w:val="24"/>
              </w:rPr>
              <w:t>valencies</w:t>
            </w:r>
            <w:proofErr w:type="spellEnd"/>
            <w:r w:rsidR="00BB55A9">
              <w:rPr>
                <w:rFonts w:cs="Times New Roman"/>
                <w:szCs w:val="24"/>
              </w:rPr>
              <w:t xml:space="preserve"> of some elements</w:t>
            </w:r>
          </w:p>
          <w:p w14:paraId="54FBA093" w14:textId="77777777" w:rsidR="004905D5" w:rsidRPr="00576763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544BFA6C" w14:textId="77777777" w:rsidR="004905D5" w:rsidRPr="00BD7268" w:rsidRDefault="004905D5" w:rsidP="000072E5">
            <w:r w:rsidRPr="00BD7268">
              <w:t xml:space="preserve"> </w:t>
            </w:r>
          </w:p>
          <w:p w14:paraId="01D2E4F8" w14:textId="77777777" w:rsidR="004905D5" w:rsidRPr="00BD7268" w:rsidRDefault="004905D5" w:rsidP="000072E5">
            <w:pPr>
              <w:rPr>
                <w:b/>
              </w:rPr>
            </w:pPr>
          </w:p>
        </w:tc>
        <w:tc>
          <w:tcPr>
            <w:tcW w:w="2363" w:type="dxa"/>
          </w:tcPr>
          <w:p w14:paraId="12A6A882" w14:textId="77777777" w:rsidR="00FD72BF" w:rsidRDefault="00FD72BF" w:rsidP="00FD72BF">
            <w:pPr>
              <w:rPr>
                <w:lang w:val="en-US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177, 179</w:t>
            </w:r>
          </w:p>
          <w:p w14:paraId="1E9B2F5D" w14:textId="77777777" w:rsidR="004905D5" w:rsidRPr="00F87E2C" w:rsidRDefault="004905D5" w:rsidP="000072E5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4274CCBD" w14:textId="77777777" w:rsidR="004905D5" w:rsidRDefault="004905D5" w:rsidP="000072E5">
            <w:r w:rsidRPr="005C2C08">
              <w:t>.</w:t>
            </w:r>
          </w:p>
          <w:p w14:paraId="15DF5338" w14:textId="77777777" w:rsidR="004905D5" w:rsidRPr="005C2C08" w:rsidRDefault="004905D5" w:rsidP="000072E5">
            <w:pPr>
              <w:rPr>
                <w:b/>
              </w:rPr>
            </w:pPr>
          </w:p>
        </w:tc>
        <w:tc>
          <w:tcPr>
            <w:tcW w:w="2798" w:type="dxa"/>
          </w:tcPr>
          <w:p w14:paraId="338835AE" w14:textId="77777777" w:rsidR="004905D5" w:rsidRDefault="004905D5" w:rsidP="000072E5">
            <w:pPr>
              <w:pStyle w:val="ListParagraph"/>
              <w:ind w:left="175"/>
            </w:pPr>
          </w:p>
          <w:p w14:paraId="0B801FBE" w14:textId="77777777" w:rsidR="004905D5" w:rsidRDefault="004905D5" w:rsidP="000072E5">
            <w:pPr>
              <w:pStyle w:val="ListParagraph"/>
              <w:ind w:left="175" w:hanging="175"/>
            </w:pPr>
          </w:p>
          <w:p w14:paraId="4D4E7318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07AAB015" w14:textId="77777777" w:rsidTr="000072E5">
        <w:trPr>
          <w:trHeight w:val="780"/>
        </w:trPr>
        <w:tc>
          <w:tcPr>
            <w:tcW w:w="5240" w:type="dxa"/>
          </w:tcPr>
          <w:p w14:paraId="4E6F7320" w14:textId="77777777" w:rsidR="00BB55A9" w:rsidRDefault="004905D5" w:rsidP="00BB55A9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c)</w:t>
            </w:r>
            <w:r w:rsidR="00BB55A9">
              <w:rPr>
                <w:rFonts w:cs="Times New Roman"/>
                <w:szCs w:val="24"/>
              </w:rPr>
              <w:t xml:space="preserve"> Recognise an atom as the smallest part of an element </w:t>
            </w:r>
          </w:p>
          <w:p w14:paraId="24A072D6" w14:textId="77777777" w:rsidR="00BB55A9" w:rsidRPr="003964E7" w:rsidRDefault="00BB55A9" w:rsidP="00BB55A9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</w:pPr>
            <w:r>
              <w:rPr>
                <w:rFonts w:cs="Times New Roman"/>
                <w:szCs w:val="24"/>
              </w:rPr>
              <w:t xml:space="preserve">    that can exist</w:t>
            </w:r>
          </w:p>
          <w:p w14:paraId="3A6237E9" w14:textId="77777777" w:rsidR="004905D5" w:rsidRPr="003964E7" w:rsidRDefault="004905D5" w:rsidP="000072E5"/>
        </w:tc>
        <w:tc>
          <w:tcPr>
            <w:tcW w:w="2362" w:type="dxa"/>
          </w:tcPr>
          <w:p w14:paraId="6507BA03" w14:textId="77777777" w:rsidR="004905D5" w:rsidRPr="00BD7268" w:rsidRDefault="004905D5" w:rsidP="000072E5"/>
        </w:tc>
        <w:tc>
          <w:tcPr>
            <w:tcW w:w="2363" w:type="dxa"/>
          </w:tcPr>
          <w:p w14:paraId="7477F328" w14:textId="77777777" w:rsidR="004905D5" w:rsidRPr="00F87E2C" w:rsidRDefault="004905D5" w:rsidP="000072E5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38B83F37" w14:textId="77777777" w:rsidR="00FD72BF" w:rsidRDefault="00FD72BF" w:rsidP="00FD72BF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167, 168</w:t>
            </w:r>
          </w:p>
          <w:p w14:paraId="0F5DFA39" w14:textId="77777777" w:rsidR="004905D5" w:rsidRPr="00F87E2C" w:rsidRDefault="004905D5" w:rsidP="000072E5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23551CFF" w14:textId="77777777" w:rsidR="004905D5" w:rsidRPr="005C2C08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134636A2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1563E5" w14:paraId="7BB3A4EF" w14:textId="77777777" w:rsidTr="001563E5">
        <w:trPr>
          <w:trHeight w:val="837"/>
        </w:trPr>
        <w:tc>
          <w:tcPr>
            <w:tcW w:w="5240" w:type="dxa"/>
          </w:tcPr>
          <w:p w14:paraId="3A31D731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Demonstrate an understanding that molecules are </w:t>
            </w:r>
          </w:p>
          <w:p w14:paraId="25194A2B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made up of atoms that are chemically combined </w:t>
            </w:r>
          </w:p>
          <w:p w14:paraId="563F2584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b/>
              </w:rPr>
            </w:pPr>
            <w:r>
              <w:rPr>
                <w:rFonts w:cs="Times New Roman"/>
                <w:szCs w:val="24"/>
              </w:rPr>
              <w:t xml:space="preserve">    together</w:t>
            </w:r>
          </w:p>
        </w:tc>
        <w:tc>
          <w:tcPr>
            <w:tcW w:w="2362" w:type="dxa"/>
          </w:tcPr>
          <w:p w14:paraId="4F8F273F" w14:textId="77777777" w:rsidR="001563E5" w:rsidRPr="00BD7268" w:rsidRDefault="001563E5" w:rsidP="000072E5">
            <w:r w:rsidRPr="00BD7268">
              <w:t xml:space="preserve"> </w:t>
            </w:r>
          </w:p>
          <w:p w14:paraId="41E1841D" w14:textId="77777777" w:rsidR="001563E5" w:rsidRPr="00BD7268" w:rsidRDefault="001563E5" w:rsidP="000072E5">
            <w:pPr>
              <w:rPr>
                <w:b/>
              </w:rPr>
            </w:pPr>
          </w:p>
        </w:tc>
        <w:tc>
          <w:tcPr>
            <w:tcW w:w="2363" w:type="dxa"/>
          </w:tcPr>
          <w:p w14:paraId="0396196A" w14:textId="77777777" w:rsidR="00CB12D6" w:rsidRDefault="00CB12D6" w:rsidP="00CB12D6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170, 171,172,173</w:t>
            </w:r>
          </w:p>
          <w:p w14:paraId="3059B8EC" w14:textId="77777777" w:rsidR="001563E5" w:rsidRPr="005C2C08" w:rsidRDefault="001563E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7D17FF29" w14:textId="77777777" w:rsidR="001563E5" w:rsidRDefault="001563E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CA4C866" w14:textId="77777777" w:rsidR="001563E5" w:rsidRDefault="001563E5" w:rsidP="000072E5">
            <w:pPr>
              <w:pStyle w:val="ListParagraph"/>
              <w:ind w:left="175"/>
              <w:jc w:val="left"/>
            </w:pPr>
          </w:p>
          <w:p w14:paraId="78A8B84F" w14:textId="77777777" w:rsidR="001563E5" w:rsidRDefault="001563E5" w:rsidP="000072E5"/>
        </w:tc>
      </w:tr>
      <w:tr w:rsidR="001563E5" w14:paraId="256A23B9" w14:textId="77777777" w:rsidTr="0001383C">
        <w:trPr>
          <w:trHeight w:val="1658"/>
        </w:trPr>
        <w:tc>
          <w:tcPr>
            <w:tcW w:w="5240" w:type="dxa"/>
          </w:tcPr>
          <w:p w14:paraId="35CB56F1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</w:p>
          <w:p w14:paraId="54D3279A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e)</w:t>
            </w:r>
            <w:r w:rsidRPr="001E0C6C">
              <w:rPr>
                <w:rFonts w:cs="Times New Roman"/>
                <w:szCs w:val="24"/>
              </w:rPr>
              <w:t xml:space="preserve">  </w:t>
            </w:r>
            <w:r>
              <w:rPr>
                <w:rFonts w:cs="Times New Roman"/>
                <w:szCs w:val="24"/>
              </w:rPr>
              <w:t xml:space="preserve">Demonstrate an understanding of the term chemical </w:t>
            </w:r>
          </w:p>
          <w:p w14:paraId="43A326CC" w14:textId="77777777" w:rsidR="001563E5" w:rsidRDefault="001563E5" w:rsidP="006E060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formula</w:t>
            </w:r>
          </w:p>
        </w:tc>
        <w:tc>
          <w:tcPr>
            <w:tcW w:w="2362" w:type="dxa"/>
          </w:tcPr>
          <w:p w14:paraId="65143081" w14:textId="77777777" w:rsidR="001563E5" w:rsidRPr="00BD7268" w:rsidRDefault="001563E5" w:rsidP="000072E5"/>
        </w:tc>
        <w:tc>
          <w:tcPr>
            <w:tcW w:w="2363" w:type="dxa"/>
          </w:tcPr>
          <w:p w14:paraId="5295C13E" w14:textId="77777777" w:rsidR="001563E5" w:rsidRPr="005C2C08" w:rsidRDefault="00CB12D6" w:rsidP="000072E5">
            <w:proofErr w:type="spellStart"/>
            <w:r w:rsidRPr="001E0C6C">
              <w:rPr>
                <w:rFonts w:cs="Times New Roman"/>
                <w:szCs w:val="24"/>
                <w:lang w:val="fr-FR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  <w:lang w:val="fr-FR"/>
              </w:rPr>
              <w:t xml:space="preserve"> </w:t>
            </w:r>
            <w:r>
              <w:rPr>
                <w:rFonts w:cs="Times New Roman"/>
                <w:szCs w:val="24"/>
                <w:lang w:val="fr-FR"/>
              </w:rPr>
              <w:t>182,183</w:t>
            </w:r>
          </w:p>
        </w:tc>
        <w:tc>
          <w:tcPr>
            <w:tcW w:w="2363" w:type="dxa"/>
          </w:tcPr>
          <w:p w14:paraId="56235571" w14:textId="77777777" w:rsidR="001563E5" w:rsidRDefault="001563E5" w:rsidP="000072E5">
            <w:pPr>
              <w:rPr>
                <w:b/>
              </w:rPr>
            </w:pPr>
          </w:p>
        </w:tc>
        <w:tc>
          <w:tcPr>
            <w:tcW w:w="2798" w:type="dxa"/>
          </w:tcPr>
          <w:p w14:paraId="2491BBCD" w14:textId="77777777" w:rsidR="001563E5" w:rsidRDefault="001563E5" w:rsidP="000072E5">
            <w:pPr>
              <w:pStyle w:val="ListParagraph"/>
              <w:ind w:left="175"/>
            </w:pPr>
          </w:p>
          <w:p w14:paraId="05DE6298" w14:textId="77777777" w:rsidR="001563E5" w:rsidRDefault="001563E5" w:rsidP="000072E5">
            <w:pPr>
              <w:pStyle w:val="ListParagraph"/>
              <w:ind w:left="33"/>
            </w:pPr>
          </w:p>
          <w:p w14:paraId="3F7920C2" w14:textId="77777777" w:rsidR="001563E5" w:rsidRDefault="001563E5" w:rsidP="000072E5">
            <w:pPr>
              <w:pStyle w:val="ListParagraph"/>
              <w:ind w:left="33"/>
            </w:pPr>
          </w:p>
          <w:p w14:paraId="24EA8D84" w14:textId="77777777" w:rsidR="001563E5" w:rsidRPr="00F437B6" w:rsidRDefault="001563E5" w:rsidP="000072E5">
            <w:pPr>
              <w:pStyle w:val="ListParagraph"/>
              <w:ind w:left="33"/>
            </w:pPr>
          </w:p>
          <w:p w14:paraId="5543CF07" w14:textId="77777777" w:rsidR="001563E5" w:rsidRDefault="001563E5" w:rsidP="000072E5"/>
        </w:tc>
      </w:tr>
      <w:tr w:rsidR="004905D5" w14:paraId="09906F14" w14:textId="77777777" w:rsidTr="00C34E02">
        <w:trPr>
          <w:trHeight w:val="1011"/>
        </w:trPr>
        <w:tc>
          <w:tcPr>
            <w:tcW w:w="5240" w:type="dxa"/>
          </w:tcPr>
          <w:p w14:paraId="73E9446C" w14:textId="77777777" w:rsidR="006F435A" w:rsidRDefault="004905D5" w:rsidP="006F435A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f)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6F435A" w:rsidRPr="001E0C6C">
              <w:rPr>
                <w:rFonts w:cs="Times New Roman"/>
                <w:szCs w:val="24"/>
              </w:rPr>
              <w:t xml:space="preserve"> </w:t>
            </w:r>
            <w:r w:rsidR="006F435A">
              <w:rPr>
                <w:rFonts w:cs="Times New Roman"/>
                <w:szCs w:val="24"/>
              </w:rPr>
              <w:t xml:space="preserve">Recognise a radical as a group of atoms having a </w:t>
            </w:r>
          </w:p>
          <w:p w14:paraId="56F2E9BB" w14:textId="77777777" w:rsidR="004905D5" w:rsidRDefault="006F435A" w:rsidP="006F435A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formula and a </w:t>
            </w:r>
            <w:proofErr w:type="spellStart"/>
            <w:r>
              <w:rPr>
                <w:rFonts w:cs="Times New Roman"/>
                <w:szCs w:val="24"/>
              </w:rPr>
              <w:t>valency</w:t>
            </w:r>
            <w:proofErr w:type="spellEnd"/>
          </w:p>
        </w:tc>
        <w:tc>
          <w:tcPr>
            <w:tcW w:w="2362" w:type="dxa"/>
          </w:tcPr>
          <w:p w14:paraId="3FFD8692" w14:textId="77777777" w:rsidR="004905D5" w:rsidRPr="00BD7268" w:rsidRDefault="004905D5" w:rsidP="000072E5"/>
        </w:tc>
        <w:tc>
          <w:tcPr>
            <w:tcW w:w="2363" w:type="dxa"/>
          </w:tcPr>
          <w:p w14:paraId="7C206E7F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033BE7B7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2C350869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40685D89" w14:textId="77777777" w:rsidTr="00083634">
        <w:trPr>
          <w:trHeight w:val="1011"/>
        </w:trPr>
        <w:tc>
          <w:tcPr>
            <w:tcW w:w="5240" w:type="dxa"/>
          </w:tcPr>
          <w:p w14:paraId="05020EF6" w14:textId="77777777" w:rsidR="005B6322" w:rsidRDefault="004905D5" w:rsidP="00C34E0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5B6322">
              <w:rPr>
                <w:rFonts w:cs="Times New Roman"/>
                <w:szCs w:val="24"/>
              </w:rPr>
              <w:t xml:space="preserve">Identify the following as radicals and state </w:t>
            </w:r>
            <w:proofErr w:type="gramStart"/>
            <w:r w:rsidR="005B6322">
              <w:rPr>
                <w:rFonts w:cs="Times New Roman"/>
                <w:szCs w:val="24"/>
              </w:rPr>
              <w:t>their</w:t>
            </w:r>
            <w:proofErr w:type="gramEnd"/>
            <w:r w:rsidR="005B6322">
              <w:rPr>
                <w:rFonts w:cs="Times New Roman"/>
                <w:szCs w:val="24"/>
              </w:rPr>
              <w:t xml:space="preserve"> </w:t>
            </w:r>
          </w:p>
          <w:p w14:paraId="3B04ABCA" w14:textId="77777777" w:rsidR="005B6322" w:rsidRDefault="005B6322" w:rsidP="005B632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formulae and respective </w:t>
            </w:r>
            <w:proofErr w:type="spellStart"/>
            <w:proofErr w:type="gramStart"/>
            <w:r>
              <w:rPr>
                <w:rFonts w:cs="Times New Roman"/>
                <w:szCs w:val="24"/>
              </w:rPr>
              <w:t>valency</w:t>
            </w:r>
            <w:proofErr w:type="spellEnd"/>
            <w:r>
              <w:rPr>
                <w:rFonts w:cs="Times New Roman"/>
                <w:szCs w:val="24"/>
              </w:rPr>
              <w:t xml:space="preserve"> :</w:t>
            </w:r>
            <w:proofErr w:type="gramEnd"/>
            <w:r>
              <w:rPr>
                <w:rFonts w:cs="Times New Roman"/>
                <w:szCs w:val="24"/>
              </w:rPr>
              <w:t xml:space="preserve"> hydroxide, </w:t>
            </w:r>
          </w:p>
          <w:p w14:paraId="3D3F359B" w14:textId="77777777" w:rsidR="004905D5" w:rsidRDefault="005B6322" w:rsidP="005B632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carbonate , sulfate, ammonium and nitrate</w:t>
            </w:r>
          </w:p>
        </w:tc>
        <w:tc>
          <w:tcPr>
            <w:tcW w:w="2362" w:type="dxa"/>
          </w:tcPr>
          <w:p w14:paraId="3CF85140" w14:textId="77777777" w:rsidR="004905D5" w:rsidRPr="00BD7268" w:rsidRDefault="004905D5" w:rsidP="000072E5"/>
        </w:tc>
        <w:tc>
          <w:tcPr>
            <w:tcW w:w="2363" w:type="dxa"/>
          </w:tcPr>
          <w:p w14:paraId="1D51EB34" w14:textId="77777777" w:rsidR="004905D5" w:rsidRPr="005C2C08" w:rsidRDefault="003A3BAC" w:rsidP="000072E5">
            <w:proofErr w:type="spellStart"/>
            <w:r w:rsidRPr="001E0C6C">
              <w:rPr>
                <w:rFonts w:cs="Times New Roman"/>
                <w:szCs w:val="24"/>
              </w:rPr>
              <w:t>p</w:t>
            </w:r>
            <w:r>
              <w:rPr>
                <w:rFonts w:cs="Times New Roman"/>
                <w:szCs w:val="24"/>
              </w:rPr>
              <w:t>g</w:t>
            </w:r>
            <w:proofErr w:type="spellEnd"/>
            <w:r>
              <w:rPr>
                <w:rFonts w:cs="Times New Roman"/>
                <w:szCs w:val="24"/>
              </w:rPr>
              <w:t xml:space="preserve"> 185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6AB8F365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45E4ACC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17B08F5F" w14:textId="77777777" w:rsidTr="0002543D">
        <w:trPr>
          <w:trHeight w:val="619"/>
        </w:trPr>
        <w:tc>
          <w:tcPr>
            <w:tcW w:w="5240" w:type="dxa"/>
          </w:tcPr>
          <w:p w14:paraId="7ED91A0C" w14:textId="77777777" w:rsidR="00F61E0D" w:rsidRDefault="004905D5" w:rsidP="00F61E0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F61E0D">
              <w:rPr>
                <w:rFonts w:cs="Times New Roman"/>
                <w:szCs w:val="24"/>
              </w:rPr>
              <w:t xml:space="preserve">work out the chemical formulae of compounds using    </w:t>
            </w:r>
          </w:p>
          <w:p w14:paraId="69C930EC" w14:textId="77777777" w:rsidR="00F61E0D" w:rsidRDefault="00F61E0D" w:rsidP="00F61E0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symbols and </w:t>
            </w:r>
            <w:proofErr w:type="spellStart"/>
            <w:r>
              <w:rPr>
                <w:rFonts w:cs="Times New Roman"/>
                <w:szCs w:val="24"/>
              </w:rPr>
              <w:t>valencies</w:t>
            </w:r>
            <w:proofErr w:type="spellEnd"/>
          </w:p>
          <w:p w14:paraId="6666C398" w14:textId="77777777" w:rsidR="004905D5" w:rsidRPr="00AC6977" w:rsidRDefault="004905D5" w:rsidP="008C755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362" w:type="dxa"/>
          </w:tcPr>
          <w:p w14:paraId="0F6A93B6" w14:textId="77777777" w:rsidR="004905D5" w:rsidRPr="00BD7268" w:rsidRDefault="004905D5" w:rsidP="000072E5"/>
        </w:tc>
        <w:tc>
          <w:tcPr>
            <w:tcW w:w="2363" w:type="dxa"/>
          </w:tcPr>
          <w:p w14:paraId="06B15967" w14:textId="77777777" w:rsidR="007740A5" w:rsidRDefault="007740A5" w:rsidP="007740A5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197 no14</w:t>
            </w:r>
          </w:p>
          <w:p w14:paraId="5CBF854E" w14:textId="77777777" w:rsidR="004905D5" w:rsidRPr="005C2C08" w:rsidRDefault="004905D5" w:rsidP="007740A5"/>
        </w:tc>
        <w:tc>
          <w:tcPr>
            <w:tcW w:w="2363" w:type="dxa"/>
            <w:tcBorders>
              <w:top w:val="single" w:sz="4" w:space="0" w:color="auto"/>
            </w:tcBorders>
          </w:tcPr>
          <w:p w14:paraId="3A69E6B7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0BC4CB1B" w14:textId="77777777" w:rsidR="004905D5" w:rsidRDefault="004905D5" w:rsidP="0002543D">
            <w:pPr>
              <w:spacing w:line="360" w:lineRule="auto"/>
            </w:pPr>
          </w:p>
        </w:tc>
      </w:tr>
      <w:tr w:rsidR="0002543D" w14:paraId="7879EA3A" w14:textId="77777777" w:rsidTr="00083634">
        <w:trPr>
          <w:trHeight w:val="669"/>
        </w:trPr>
        <w:tc>
          <w:tcPr>
            <w:tcW w:w="5240" w:type="dxa"/>
          </w:tcPr>
          <w:p w14:paraId="6B78EAB4" w14:textId="77777777" w:rsidR="0002543D" w:rsidRDefault="0002543D" w:rsidP="008C755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>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Recognise the chemical formulae of some common </w:t>
            </w:r>
          </w:p>
          <w:p w14:paraId="18D0E844" w14:textId="77777777" w:rsidR="0002543D" w:rsidRDefault="0002543D" w:rsidP="008C755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compounds</w:t>
            </w:r>
          </w:p>
        </w:tc>
        <w:tc>
          <w:tcPr>
            <w:tcW w:w="2362" w:type="dxa"/>
          </w:tcPr>
          <w:p w14:paraId="216B2955" w14:textId="77777777" w:rsidR="0002543D" w:rsidRPr="00BD7268" w:rsidRDefault="0002543D" w:rsidP="000072E5"/>
        </w:tc>
        <w:tc>
          <w:tcPr>
            <w:tcW w:w="2363" w:type="dxa"/>
          </w:tcPr>
          <w:p w14:paraId="271D774D" w14:textId="77777777" w:rsidR="0002543D" w:rsidRPr="001E0C6C" w:rsidRDefault="0002543D" w:rsidP="007740A5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30767B26" w14:textId="77777777" w:rsidR="0002543D" w:rsidRDefault="0002543D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4C5F20CB" w14:textId="77777777" w:rsidR="0002543D" w:rsidRDefault="00E07AA9" w:rsidP="0002543D">
            <w:pPr>
              <w:spacing w:line="360" w:lineRule="auto"/>
            </w:pPr>
            <w:r w:rsidRPr="0066408D">
              <w:rPr>
                <w:rFonts w:cs="Times New Roman"/>
                <w:szCs w:val="24"/>
              </w:rPr>
              <w:t>https://youtu.be/4jISjQvdyhs</w:t>
            </w:r>
          </w:p>
        </w:tc>
      </w:tr>
      <w:tr w:rsidR="007740A5" w14:paraId="3D0F428A" w14:textId="77777777" w:rsidTr="00083634">
        <w:trPr>
          <w:trHeight w:val="840"/>
        </w:trPr>
        <w:tc>
          <w:tcPr>
            <w:tcW w:w="5240" w:type="dxa"/>
          </w:tcPr>
          <w:p w14:paraId="781BB525" w14:textId="77777777" w:rsidR="007740A5" w:rsidRDefault="007740A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j)</w:t>
            </w:r>
            <w:r w:rsidRPr="001E0C6C">
              <w:rPr>
                <w:rFonts w:cs="Times New Roman"/>
                <w:szCs w:val="24"/>
              </w:rPr>
              <w:t xml:space="preserve">infer that </w:t>
            </w:r>
            <w:r>
              <w:rPr>
                <w:rFonts w:cs="Times New Roman"/>
                <w:szCs w:val="24"/>
              </w:rPr>
              <w:t>chemical reactions are chemical changes</w:t>
            </w:r>
          </w:p>
        </w:tc>
        <w:tc>
          <w:tcPr>
            <w:tcW w:w="2362" w:type="dxa"/>
          </w:tcPr>
          <w:p w14:paraId="5A0132DE" w14:textId="77777777" w:rsidR="007740A5" w:rsidRPr="00BD7268" w:rsidRDefault="007740A5" w:rsidP="000072E5"/>
        </w:tc>
        <w:tc>
          <w:tcPr>
            <w:tcW w:w="2363" w:type="dxa"/>
          </w:tcPr>
          <w:p w14:paraId="7B09542C" w14:textId="77777777" w:rsidR="007740A5" w:rsidRDefault="007740A5" w:rsidP="00D32C37"/>
          <w:p w14:paraId="2FEF20E9" w14:textId="77777777" w:rsidR="007740A5" w:rsidRDefault="007740A5" w:rsidP="00D32C37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187, 190</w:t>
            </w:r>
          </w:p>
          <w:p w14:paraId="03CE471E" w14:textId="77777777" w:rsidR="007740A5" w:rsidRDefault="007740A5" w:rsidP="00D32C37"/>
        </w:tc>
        <w:tc>
          <w:tcPr>
            <w:tcW w:w="2363" w:type="dxa"/>
            <w:tcBorders>
              <w:top w:val="single" w:sz="4" w:space="0" w:color="auto"/>
            </w:tcBorders>
          </w:tcPr>
          <w:p w14:paraId="1B8AED6B" w14:textId="77777777" w:rsidR="007740A5" w:rsidRDefault="007740A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BC2D918" w14:textId="77777777" w:rsidR="007740A5" w:rsidRDefault="007740A5" w:rsidP="000072E5">
            <w:pPr>
              <w:pStyle w:val="ListParagraph"/>
              <w:ind w:left="175"/>
              <w:jc w:val="left"/>
            </w:pPr>
          </w:p>
        </w:tc>
      </w:tr>
      <w:tr w:rsidR="007740A5" w14:paraId="1CABEB4A" w14:textId="77777777" w:rsidTr="00083634">
        <w:trPr>
          <w:trHeight w:val="885"/>
        </w:trPr>
        <w:tc>
          <w:tcPr>
            <w:tcW w:w="5240" w:type="dxa"/>
          </w:tcPr>
          <w:p w14:paraId="0D78734A" w14:textId="77777777" w:rsidR="007740A5" w:rsidRDefault="007740A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Distinguish between reactants and products</w:t>
            </w:r>
          </w:p>
        </w:tc>
        <w:tc>
          <w:tcPr>
            <w:tcW w:w="2362" w:type="dxa"/>
          </w:tcPr>
          <w:p w14:paraId="60EB987A" w14:textId="77777777" w:rsidR="007740A5" w:rsidRPr="00BD7268" w:rsidRDefault="007740A5" w:rsidP="000072E5"/>
        </w:tc>
        <w:tc>
          <w:tcPr>
            <w:tcW w:w="2363" w:type="dxa"/>
            <w:vMerge w:val="restart"/>
          </w:tcPr>
          <w:p w14:paraId="49455BCF" w14:textId="77777777" w:rsidR="00C34EC3" w:rsidRDefault="00C34EC3" w:rsidP="00C34EC3">
            <w:proofErr w:type="spellStart"/>
            <w:r>
              <w:rPr>
                <w:rFonts w:cs="Times New Roman"/>
                <w:bCs/>
                <w:szCs w:val="24"/>
              </w:rPr>
              <w:t>pg</w:t>
            </w:r>
            <w:proofErr w:type="spellEnd"/>
            <w:r>
              <w:rPr>
                <w:rFonts w:cs="Times New Roman"/>
                <w:bCs/>
                <w:szCs w:val="24"/>
              </w:rPr>
              <w:t xml:space="preserve"> 195,196,197198,199</w:t>
            </w:r>
          </w:p>
          <w:p w14:paraId="04DFE5BA" w14:textId="77777777" w:rsidR="007740A5" w:rsidRPr="005C2C08" w:rsidRDefault="007740A5" w:rsidP="00D32C37"/>
        </w:tc>
        <w:tc>
          <w:tcPr>
            <w:tcW w:w="2363" w:type="dxa"/>
            <w:tcBorders>
              <w:top w:val="single" w:sz="4" w:space="0" w:color="auto"/>
            </w:tcBorders>
          </w:tcPr>
          <w:p w14:paraId="1C7CB5AA" w14:textId="77777777" w:rsidR="007740A5" w:rsidRDefault="007740A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751EADC" w14:textId="77777777" w:rsidR="007740A5" w:rsidRDefault="007740A5" w:rsidP="000072E5">
            <w:pPr>
              <w:pStyle w:val="ListParagraph"/>
              <w:ind w:left="175"/>
              <w:jc w:val="left"/>
            </w:pPr>
          </w:p>
        </w:tc>
      </w:tr>
      <w:tr w:rsidR="007740A5" w14:paraId="3CD219C5" w14:textId="77777777" w:rsidTr="004430D9">
        <w:trPr>
          <w:trHeight w:val="714"/>
        </w:trPr>
        <w:tc>
          <w:tcPr>
            <w:tcW w:w="5240" w:type="dxa"/>
          </w:tcPr>
          <w:p w14:paraId="0A6E48FB" w14:textId="77777777" w:rsidR="007740A5" w:rsidRDefault="007740A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write word equations to represent chemical reactions</w:t>
            </w:r>
          </w:p>
        </w:tc>
        <w:tc>
          <w:tcPr>
            <w:tcW w:w="2362" w:type="dxa"/>
          </w:tcPr>
          <w:p w14:paraId="43F28985" w14:textId="77777777" w:rsidR="007740A5" w:rsidRPr="00BD7268" w:rsidRDefault="007740A5" w:rsidP="000072E5"/>
        </w:tc>
        <w:tc>
          <w:tcPr>
            <w:tcW w:w="2363" w:type="dxa"/>
            <w:vMerge/>
          </w:tcPr>
          <w:p w14:paraId="4A927FF8" w14:textId="77777777" w:rsidR="007740A5" w:rsidRPr="005C2C08" w:rsidRDefault="007740A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71441FF6" w14:textId="77777777" w:rsidR="007740A5" w:rsidRDefault="007740A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D8B1C86" w14:textId="77777777" w:rsidR="007740A5" w:rsidRDefault="007740A5" w:rsidP="000072E5">
            <w:pPr>
              <w:pStyle w:val="ListParagraph"/>
              <w:ind w:left="175"/>
              <w:jc w:val="left"/>
            </w:pPr>
          </w:p>
        </w:tc>
      </w:tr>
    </w:tbl>
    <w:p w14:paraId="63337348" w14:textId="77777777" w:rsidR="004905D5" w:rsidRPr="00027B97" w:rsidRDefault="004905D5" w:rsidP="004905D5"/>
    <w:p w14:paraId="21A3862C" w14:textId="2AB2D51B" w:rsidR="004905D5" w:rsidRDefault="004905D5" w:rsidP="004905D5">
      <w:pPr>
        <w:pStyle w:val="Heading2"/>
      </w:pPr>
      <w:bookmarkStart w:id="4" w:name="_Toc25322473"/>
    </w:p>
    <w:p w14:paraId="195F0E98" w14:textId="77777777" w:rsidR="00A811BE" w:rsidRDefault="00A811BE" w:rsidP="00A811BE">
      <w:pPr>
        <w:pStyle w:val="Heading2"/>
      </w:pPr>
      <w:bookmarkStart w:id="5" w:name="_Toc31009113"/>
    </w:p>
    <w:p w14:paraId="6EBF9111" w14:textId="77777777" w:rsidR="00A811BE" w:rsidRDefault="00A811BE" w:rsidP="00A811BE">
      <w:pPr>
        <w:pStyle w:val="Heading2"/>
      </w:pPr>
    </w:p>
    <w:p w14:paraId="462D2DB0" w14:textId="58B10C5A" w:rsidR="00A811BE" w:rsidRDefault="00A811BE" w:rsidP="00A811BE">
      <w:pPr>
        <w:pStyle w:val="Heading2"/>
      </w:pPr>
    </w:p>
    <w:p w14:paraId="1B33C126" w14:textId="4EB9CA71" w:rsidR="00243DD7" w:rsidRDefault="00243DD7" w:rsidP="00243DD7"/>
    <w:p w14:paraId="48983FDF" w14:textId="2332A3CD" w:rsidR="008379AF" w:rsidRDefault="008379AF" w:rsidP="00243DD7"/>
    <w:p w14:paraId="68C2A784" w14:textId="52602619" w:rsidR="008379AF" w:rsidRDefault="008379AF" w:rsidP="00243DD7"/>
    <w:p w14:paraId="4DA26951" w14:textId="288E8739" w:rsidR="008379AF" w:rsidRDefault="008379AF" w:rsidP="00243DD7"/>
    <w:p w14:paraId="7EE654F1" w14:textId="6FD3514F" w:rsidR="008379AF" w:rsidRDefault="008379AF" w:rsidP="00243DD7"/>
    <w:p w14:paraId="18E33CC9" w14:textId="1D402FE0" w:rsidR="008379AF" w:rsidRDefault="008379AF" w:rsidP="00243DD7"/>
    <w:p w14:paraId="42796231" w14:textId="37E7A378" w:rsidR="008379AF" w:rsidRDefault="008379AF" w:rsidP="00243DD7"/>
    <w:p w14:paraId="4C770FE1" w14:textId="5F90F5A8" w:rsidR="008379AF" w:rsidRDefault="008379AF" w:rsidP="00243DD7"/>
    <w:p w14:paraId="572D1F9F" w14:textId="1F50A582" w:rsidR="008379AF" w:rsidRDefault="008379AF" w:rsidP="00243DD7"/>
    <w:p w14:paraId="73EA3E58" w14:textId="124CCB17" w:rsidR="008379AF" w:rsidRDefault="008379AF" w:rsidP="00243DD7"/>
    <w:p w14:paraId="2717EDE6" w14:textId="231423BD" w:rsidR="008379AF" w:rsidRDefault="008379AF" w:rsidP="00243DD7"/>
    <w:p w14:paraId="56ABC8F9" w14:textId="334106CE" w:rsidR="008379AF" w:rsidRDefault="008379AF" w:rsidP="00243DD7"/>
    <w:p w14:paraId="60AEEDA4" w14:textId="6678EE31" w:rsidR="008379AF" w:rsidRDefault="008379AF" w:rsidP="00243DD7"/>
    <w:p w14:paraId="4856B5F3" w14:textId="2129F0B2" w:rsidR="008379AF" w:rsidRDefault="008379AF" w:rsidP="00243DD7"/>
    <w:p w14:paraId="61039934" w14:textId="0297E38A" w:rsidR="008379AF" w:rsidRDefault="008379AF" w:rsidP="00243DD7"/>
    <w:p w14:paraId="1800D371" w14:textId="77777777" w:rsidR="008379AF" w:rsidRPr="00243DD7" w:rsidRDefault="008379AF" w:rsidP="00243DD7"/>
    <w:p w14:paraId="4E3EA429" w14:textId="531095ED" w:rsidR="00A811BE" w:rsidRPr="00D674F3" w:rsidRDefault="00243DD7" w:rsidP="00A811BE">
      <w:pPr>
        <w:pStyle w:val="Heading2"/>
      </w:pPr>
      <w:r>
        <w:t>First Term Examinations</w:t>
      </w:r>
      <w:bookmarkEnd w:id="5"/>
    </w:p>
    <w:p w14:paraId="542C8FF6" w14:textId="77777777" w:rsidR="00A811BE" w:rsidRPr="006C4976" w:rsidRDefault="00A811BE" w:rsidP="00A811BE">
      <w:pPr>
        <w:ind w:left="710"/>
        <w:rPr>
          <w:sz w:val="22"/>
        </w:rPr>
      </w:pPr>
    </w:p>
    <w:p w14:paraId="4C9BACC1" w14:textId="77777777" w:rsidR="00A811BE" w:rsidRDefault="00A811BE" w:rsidP="00A811BE">
      <w:pPr>
        <w:autoSpaceDE w:val="0"/>
        <w:autoSpaceDN w:val="0"/>
        <w:adjustRightInd w:val="0"/>
        <w:rPr>
          <w:rFonts w:eastAsia="TT1C0Co00"/>
          <w:szCs w:val="24"/>
        </w:rPr>
      </w:pPr>
      <w:r w:rsidRPr="00BD7268">
        <w:rPr>
          <w:rFonts w:eastAsia="TT1C0Co00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A811BE" w:rsidRPr="00E67DF0" w14:paraId="314058CD" w14:textId="77777777" w:rsidTr="001D0669">
        <w:trPr>
          <w:trHeight w:val="500"/>
          <w:jc w:val="center"/>
        </w:trPr>
        <w:tc>
          <w:tcPr>
            <w:tcW w:w="1617" w:type="dxa"/>
          </w:tcPr>
          <w:p w14:paraId="0B3F4088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9B61C6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28029D88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623184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Time Allocation</w:t>
            </w:r>
          </w:p>
        </w:tc>
        <w:tc>
          <w:tcPr>
            <w:tcW w:w="9000" w:type="dxa"/>
          </w:tcPr>
          <w:p w14:paraId="5D1256E3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9C3CAD" w14:textId="77777777" w:rsidR="00A811BE" w:rsidRPr="00F935DB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3BD07624" w14:textId="77777777" w:rsidR="00A811BE" w:rsidRPr="00117A71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510CE2" w14:textId="77777777" w:rsidR="00A811BE" w:rsidRPr="00E67DF0" w:rsidRDefault="00A811BE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0B6810B9" w14:textId="77777777" w:rsidR="00A811BE" w:rsidRPr="00117A71" w:rsidRDefault="00A811BE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563BC9" w14:textId="77777777" w:rsidR="00A811BE" w:rsidRPr="00E67DF0" w:rsidRDefault="00A811BE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243DD7" w:rsidRPr="00E67DF0" w14:paraId="5905C58A" w14:textId="77777777" w:rsidTr="001D0669">
        <w:trPr>
          <w:trHeight w:val="514"/>
          <w:jc w:val="center"/>
        </w:trPr>
        <w:tc>
          <w:tcPr>
            <w:tcW w:w="1617" w:type="dxa"/>
          </w:tcPr>
          <w:p w14:paraId="0C9B6E97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EE6096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70FC2A23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98424" w14:textId="25FAED40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mins</w:t>
            </w:r>
            <w:proofErr w:type="spellEnd"/>
          </w:p>
        </w:tc>
        <w:tc>
          <w:tcPr>
            <w:tcW w:w="9000" w:type="dxa"/>
          </w:tcPr>
          <w:p w14:paraId="22171001" w14:textId="77777777" w:rsidR="00243DD7" w:rsidRDefault="00243DD7" w:rsidP="00243DD7">
            <w:pPr>
              <w:rPr>
                <w:rFonts w:cs="Times New Roman"/>
                <w:szCs w:val="24"/>
              </w:rPr>
            </w:pPr>
          </w:p>
          <w:p w14:paraId="5D7F23A1" w14:textId="233ACFF7" w:rsidR="00243DD7" w:rsidRPr="00A5227F" w:rsidRDefault="00243DD7" w:rsidP="00243DD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MCQ + Structured questions</w:t>
            </w:r>
          </w:p>
        </w:tc>
        <w:tc>
          <w:tcPr>
            <w:tcW w:w="1137" w:type="dxa"/>
          </w:tcPr>
          <w:p w14:paraId="7186CD6C" w14:textId="77777777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</w:p>
          <w:p w14:paraId="5B83A4B0" w14:textId="77777777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3560AE26" w14:textId="4C5C9E4C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4D7821E3" w14:textId="77777777" w:rsidR="00A811BE" w:rsidRDefault="00A811BE" w:rsidP="00A811BE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21A9098B" w14:textId="77777777" w:rsidR="00A811BE" w:rsidRDefault="00A811BE" w:rsidP="00A811BE">
      <w:pPr>
        <w:rPr>
          <w:rFonts w:eastAsia="TT1C0Co00"/>
          <w:szCs w:val="24"/>
        </w:rPr>
      </w:pPr>
    </w:p>
    <w:p w14:paraId="6CDFDAAE" w14:textId="31BF1B09" w:rsidR="00A811BE" w:rsidRDefault="00A811BE" w:rsidP="00A811BE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243DD7">
        <w:rPr>
          <w:rFonts w:cs="Times New Roman"/>
          <w:b/>
          <w:sz w:val="22"/>
          <w:szCs w:val="24"/>
        </w:rPr>
        <w:t>(45</w:t>
      </w:r>
      <w:proofErr w:type="gramStart"/>
      <w:r w:rsidR="00243DD7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62D54676" w14:textId="77777777" w:rsidR="00A811BE" w:rsidRDefault="00A811BE" w:rsidP="00A811BE">
      <w:pPr>
        <w:rPr>
          <w:rFonts w:eastAsia="TT1C0Co00"/>
          <w:szCs w:val="24"/>
        </w:rPr>
      </w:pPr>
    </w:p>
    <w:p w14:paraId="2AFD0372" w14:textId="77777777" w:rsidR="00A811BE" w:rsidRPr="00BC1947" w:rsidRDefault="00A811BE" w:rsidP="00A811BE">
      <w:pPr>
        <w:rPr>
          <w:rFonts w:eastAsia="TT1C0Co00"/>
          <w:szCs w:val="24"/>
        </w:rPr>
        <w:sectPr w:rsidR="00A811BE" w:rsidRPr="00BC1947" w:rsidSect="000D57B3">
          <w:footerReference w:type="default" r:id="rId13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26A7B4AB" w14:textId="620B77DE" w:rsidR="004905D5" w:rsidRPr="0011085E" w:rsidRDefault="004905D5" w:rsidP="004905D5">
      <w:pPr>
        <w:pStyle w:val="Heading1"/>
      </w:pPr>
      <w:bookmarkStart w:id="7" w:name="_Toc31009128"/>
      <w:bookmarkEnd w:id="4"/>
      <w:r w:rsidRPr="0011085E">
        <w:lastRenderedPageBreak/>
        <w:t>SECOND TERM [</w:t>
      </w:r>
      <w:r w:rsidR="00C61DD5">
        <w:t>28</w:t>
      </w:r>
      <w:r w:rsidR="00FB36ED" w:rsidRPr="00FB36ED">
        <w:t>/04/202</w:t>
      </w:r>
      <w:r w:rsidR="00C61DD5">
        <w:t>5</w:t>
      </w:r>
      <w:r w:rsidR="00FB36ED" w:rsidRPr="00FB36ED">
        <w:t xml:space="preserve"> – 1</w:t>
      </w:r>
      <w:r w:rsidR="00C61DD5">
        <w:t>8</w:t>
      </w:r>
      <w:r w:rsidR="00FB36ED" w:rsidRPr="00FB36ED">
        <w:t>/07/202</w:t>
      </w:r>
      <w:r w:rsidR="00C61DD5">
        <w:t>5</w:t>
      </w:r>
      <w:r w:rsidRPr="0011085E">
        <w:t>]</w:t>
      </w:r>
      <w:bookmarkEnd w:id="7"/>
    </w:p>
    <w:p w14:paraId="0ACACA2F" w14:textId="77777777" w:rsidR="004905D5" w:rsidRDefault="004905D5" w:rsidP="004905D5">
      <w:pPr>
        <w:rPr>
          <w:lang w:val="en-US"/>
        </w:rPr>
      </w:pPr>
    </w:p>
    <w:p w14:paraId="1C9B0BE1" w14:textId="77777777" w:rsidR="004905D5" w:rsidRPr="00D674F3" w:rsidRDefault="004905D5" w:rsidP="004905D5">
      <w:pPr>
        <w:pStyle w:val="Heading2"/>
      </w:pPr>
      <w:bookmarkStart w:id="8" w:name="_Toc31009129"/>
      <w:r w:rsidRPr="00D674F3">
        <w:t xml:space="preserve">Topic: </w:t>
      </w:r>
      <w:proofErr w:type="spellStart"/>
      <w:proofErr w:type="gramStart"/>
      <w:r w:rsidR="00F304F2">
        <w:rPr>
          <w:rFonts w:cs="Times New Roman"/>
          <w:szCs w:val="24"/>
        </w:rPr>
        <w:t>Acids,Bases</w:t>
      </w:r>
      <w:proofErr w:type="spellEnd"/>
      <w:proofErr w:type="gramEnd"/>
      <w:r w:rsidR="00F304F2">
        <w:rPr>
          <w:rFonts w:cs="Times New Roman"/>
          <w:szCs w:val="24"/>
        </w:rPr>
        <w:t xml:space="preserve"> and Salts</w:t>
      </w:r>
      <w:bookmarkEnd w:id="8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4905D5" w14:paraId="72D1C496" w14:textId="77777777" w:rsidTr="000072E5">
        <w:tc>
          <w:tcPr>
            <w:tcW w:w="5240" w:type="dxa"/>
            <w:vAlign w:val="center"/>
          </w:tcPr>
          <w:p w14:paraId="0323651F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7FEB1A71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79626C7E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4FE90FE3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3B1369E2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905D5" w14:paraId="0FA1FB48" w14:textId="77777777" w:rsidTr="000072E5">
        <w:trPr>
          <w:trHeight w:val="855"/>
        </w:trPr>
        <w:tc>
          <w:tcPr>
            <w:tcW w:w="5240" w:type="dxa"/>
          </w:tcPr>
          <w:p w14:paraId="746FA540" w14:textId="77777777" w:rsidR="004905D5" w:rsidRPr="00C85387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7A2384B4" w14:textId="77777777" w:rsidR="004905D5" w:rsidRPr="00C85387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="00F304F2">
              <w:rPr>
                <w:rFonts w:cs="Times New Roman"/>
                <w:szCs w:val="24"/>
              </w:rPr>
              <w:t xml:space="preserve">identify </w:t>
            </w:r>
            <w:proofErr w:type="spellStart"/>
            <w:r w:rsidR="00F304F2">
              <w:rPr>
                <w:rFonts w:cs="Times New Roman"/>
                <w:szCs w:val="24"/>
              </w:rPr>
              <w:t>acids,bases</w:t>
            </w:r>
            <w:proofErr w:type="spellEnd"/>
            <w:r w:rsidR="00F304F2">
              <w:rPr>
                <w:rFonts w:cs="Times New Roman"/>
                <w:szCs w:val="24"/>
              </w:rPr>
              <w:t xml:space="preserve"> and salts as compounds</w:t>
            </w:r>
          </w:p>
        </w:tc>
        <w:tc>
          <w:tcPr>
            <w:tcW w:w="2362" w:type="dxa"/>
          </w:tcPr>
          <w:p w14:paraId="3FA6E25B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0046855E" w14:textId="77777777" w:rsidR="004905D5" w:rsidRPr="00D038D5" w:rsidRDefault="004905D5" w:rsidP="000072E5">
            <w:pPr>
              <w:rPr>
                <w:lang w:val="en-US"/>
              </w:rPr>
            </w:pPr>
            <w:r w:rsidRPr="00F87E2C">
              <w:rPr>
                <w:lang w:val="es-ES_tradnl"/>
              </w:rPr>
              <w:t xml:space="preserve"> </w:t>
            </w:r>
          </w:p>
          <w:p w14:paraId="2C77257E" w14:textId="77777777" w:rsidR="005C0B0C" w:rsidRDefault="005C0B0C" w:rsidP="005C0B0C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Cs w:val="24"/>
              </w:rPr>
              <w:t>242 ,</w:t>
            </w:r>
            <w:proofErr w:type="gramEnd"/>
            <w:r>
              <w:rPr>
                <w:rFonts w:cs="Times New Roman"/>
                <w:szCs w:val="24"/>
              </w:rPr>
              <w:t xml:space="preserve"> 243,245</w:t>
            </w:r>
          </w:p>
          <w:p w14:paraId="71E60B0B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21429D09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138F1573" w14:textId="77777777" w:rsidR="000A6BC4" w:rsidRPr="00243DD7" w:rsidRDefault="000A6BC4" w:rsidP="00243DD7">
            <w:pPr>
              <w:rPr>
                <w:sz w:val="22"/>
              </w:rPr>
            </w:pPr>
            <w:r w:rsidRPr="00243DD7">
              <w:rPr>
                <w:rFonts w:cs="Times New Roman"/>
                <w:sz w:val="22"/>
                <w:szCs w:val="24"/>
              </w:rPr>
              <w:t>https://youtu.be/i2x4foEuRcI</w:t>
            </w:r>
          </w:p>
          <w:p w14:paraId="73369293" w14:textId="77777777" w:rsidR="004905D5" w:rsidRPr="0009255C" w:rsidRDefault="004905D5" w:rsidP="000072E5">
            <w:pPr>
              <w:rPr>
                <w:b/>
              </w:rPr>
            </w:pPr>
          </w:p>
        </w:tc>
      </w:tr>
      <w:tr w:rsidR="004905D5" w14:paraId="69DDFCA0" w14:textId="77777777" w:rsidTr="000072E5">
        <w:trPr>
          <w:trHeight w:val="855"/>
        </w:trPr>
        <w:tc>
          <w:tcPr>
            <w:tcW w:w="5240" w:type="dxa"/>
          </w:tcPr>
          <w:p w14:paraId="0EC46B08" w14:textId="7F6D3396" w:rsidR="00E07CC4" w:rsidRPr="00C85387" w:rsidRDefault="004905D5" w:rsidP="00243DD7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Pr="00C85387">
              <w:rPr>
                <w:rFonts w:ascii="Times New Roman" w:hAnsi="Times New Roman"/>
                <w:b/>
                <w:bCs/>
              </w:rPr>
              <w:t xml:space="preserve"> </w:t>
            </w:r>
            <w:r w:rsidR="00E07CC4">
              <w:rPr>
                <w:rFonts w:cs="Times New Roman"/>
                <w:szCs w:val="24"/>
              </w:rPr>
              <w:t>identify some acids present in the school laboratory and in food items</w:t>
            </w:r>
          </w:p>
        </w:tc>
        <w:tc>
          <w:tcPr>
            <w:tcW w:w="2362" w:type="dxa"/>
          </w:tcPr>
          <w:p w14:paraId="204AB919" w14:textId="77777777" w:rsidR="004905D5" w:rsidRPr="00BD7268" w:rsidRDefault="004905D5" w:rsidP="000072E5">
            <w:pPr>
              <w:rPr>
                <w:b/>
              </w:rPr>
            </w:pPr>
            <w:r w:rsidRPr="00BD7268">
              <w:t xml:space="preserve"> </w:t>
            </w:r>
          </w:p>
        </w:tc>
        <w:tc>
          <w:tcPr>
            <w:tcW w:w="2363" w:type="dxa"/>
          </w:tcPr>
          <w:p w14:paraId="6DABA77B" w14:textId="77777777" w:rsidR="004905D5" w:rsidRPr="005C2C08" w:rsidRDefault="004905D5" w:rsidP="000072E5"/>
          <w:p w14:paraId="6D450ABF" w14:textId="77777777" w:rsidR="004905D5" w:rsidRPr="00F87E2C" w:rsidRDefault="004905D5" w:rsidP="005C0B0C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0CBA4557" w14:textId="77777777" w:rsidR="004905D5" w:rsidRPr="005C2C08" w:rsidRDefault="004905D5" w:rsidP="000072E5">
            <w:pPr>
              <w:rPr>
                <w:b/>
              </w:rPr>
            </w:pPr>
          </w:p>
        </w:tc>
        <w:tc>
          <w:tcPr>
            <w:tcW w:w="2798" w:type="dxa"/>
          </w:tcPr>
          <w:p w14:paraId="6102C922" w14:textId="77777777" w:rsidR="004905D5" w:rsidRDefault="004905D5" w:rsidP="000072E5">
            <w:pPr>
              <w:pStyle w:val="ListParagraph"/>
              <w:ind w:left="175"/>
            </w:pPr>
          </w:p>
          <w:p w14:paraId="42EB15D6" w14:textId="77777777" w:rsidR="004905D5" w:rsidRDefault="004905D5" w:rsidP="000072E5">
            <w:pPr>
              <w:pStyle w:val="ListParagraph"/>
              <w:ind w:left="175" w:hanging="175"/>
            </w:pPr>
          </w:p>
          <w:p w14:paraId="4FB18F94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332DEA19" w14:textId="77777777" w:rsidTr="00630178">
        <w:trPr>
          <w:trHeight w:val="678"/>
        </w:trPr>
        <w:tc>
          <w:tcPr>
            <w:tcW w:w="5240" w:type="dxa"/>
          </w:tcPr>
          <w:p w14:paraId="04317A7E" w14:textId="77777777" w:rsidR="004905D5" w:rsidRDefault="004905D5" w:rsidP="00B43949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>
              <w:rPr>
                <w:rFonts w:ascii="Times New Roman" w:hAnsi="Times New Roman"/>
                <w:b/>
                <w:bCs/>
              </w:rPr>
              <w:tab/>
            </w:r>
            <w:r w:rsidR="00B43949">
              <w:rPr>
                <w:rFonts w:cs="Times New Roman"/>
                <w:szCs w:val="24"/>
              </w:rPr>
              <w:t>work out the chemical formulae of common acids</w:t>
            </w:r>
          </w:p>
        </w:tc>
        <w:tc>
          <w:tcPr>
            <w:tcW w:w="2362" w:type="dxa"/>
          </w:tcPr>
          <w:p w14:paraId="7934EA9E" w14:textId="77777777" w:rsidR="004905D5" w:rsidRPr="00BD7268" w:rsidRDefault="004905D5" w:rsidP="000072E5">
            <w:r w:rsidRPr="00BD7268">
              <w:t xml:space="preserve"> </w:t>
            </w:r>
          </w:p>
          <w:p w14:paraId="7E19AE19" w14:textId="77777777" w:rsidR="004905D5" w:rsidRPr="00BD7268" w:rsidRDefault="004905D5" w:rsidP="000072E5">
            <w:pPr>
              <w:rPr>
                <w:b/>
              </w:rPr>
            </w:pPr>
          </w:p>
        </w:tc>
        <w:tc>
          <w:tcPr>
            <w:tcW w:w="2363" w:type="dxa"/>
          </w:tcPr>
          <w:p w14:paraId="3A38FB47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370CB8EC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E1EFF4F" w14:textId="77777777" w:rsidR="004905D5" w:rsidRDefault="004905D5" w:rsidP="000072E5">
            <w:pPr>
              <w:pStyle w:val="ListParagraph"/>
              <w:ind w:left="175"/>
              <w:jc w:val="left"/>
            </w:pPr>
          </w:p>
          <w:p w14:paraId="06358824" w14:textId="77777777" w:rsidR="004905D5" w:rsidRDefault="004905D5" w:rsidP="000072E5">
            <w:pPr>
              <w:pStyle w:val="ListParagraph"/>
            </w:pPr>
          </w:p>
          <w:p w14:paraId="4EB48C18" w14:textId="77777777" w:rsidR="004905D5" w:rsidRDefault="004905D5" w:rsidP="000072E5">
            <w:pPr>
              <w:pStyle w:val="ListParagraph"/>
              <w:ind w:left="175"/>
            </w:pPr>
          </w:p>
          <w:p w14:paraId="7F6F4557" w14:textId="77777777" w:rsidR="004905D5" w:rsidRDefault="004905D5" w:rsidP="000072E5">
            <w:pPr>
              <w:pStyle w:val="ListParagraph"/>
              <w:ind w:left="33"/>
            </w:pPr>
          </w:p>
          <w:p w14:paraId="6AC40587" w14:textId="77777777" w:rsidR="004905D5" w:rsidRDefault="004905D5" w:rsidP="000072E5">
            <w:pPr>
              <w:pStyle w:val="ListParagraph"/>
              <w:ind w:left="33"/>
            </w:pPr>
          </w:p>
          <w:p w14:paraId="7D14EDAC" w14:textId="77777777" w:rsidR="004905D5" w:rsidRPr="00F437B6" w:rsidRDefault="004905D5" w:rsidP="000072E5">
            <w:pPr>
              <w:pStyle w:val="ListParagraph"/>
              <w:ind w:left="33"/>
            </w:pPr>
          </w:p>
          <w:p w14:paraId="26EED353" w14:textId="77777777" w:rsidR="004905D5" w:rsidRDefault="004905D5" w:rsidP="000072E5"/>
        </w:tc>
      </w:tr>
      <w:tr w:rsidR="004905D5" w14:paraId="15DCCF10" w14:textId="77777777" w:rsidTr="000072E5">
        <w:trPr>
          <w:trHeight w:val="2445"/>
        </w:trPr>
        <w:tc>
          <w:tcPr>
            <w:tcW w:w="5240" w:type="dxa"/>
          </w:tcPr>
          <w:p w14:paraId="037A9DD9" w14:textId="77777777" w:rsidR="00075F57" w:rsidRPr="002F16CF" w:rsidRDefault="004905D5" w:rsidP="00075F57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d) </w:t>
            </w:r>
            <w:r w:rsidR="00075F57" w:rsidRPr="002F16CF">
              <w:rPr>
                <w:rFonts w:cs="Times New Roman"/>
                <w:szCs w:val="24"/>
              </w:rPr>
              <w:t>investigate some properties of acids such as</w:t>
            </w:r>
          </w:p>
          <w:p w14:paraId="12063C5E" w14:textId="77777777" w:rsidR="00075F57" w:rsidRDefault="00075F57" w:rsidP="00075F57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● acids have sour taste</w:t>
            </w:r>
          </w:p>
          <w:p w14:paraId="14468DE9" w14:textId="77777777" w:rsidR="00075F57" w:rsidRDefault="00075F57" w:rsidP="00075F57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●reactions of metals with acids to produce salt and    </w:t>
            </w:r>
          </w:p>
          <w:p w14:paraId="71BEDA1D" w14:textId="77777777" w:rsidR="00075F57" w:rsidRDefault="00075F57" w:rsidP="00075F57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hydrogen    gas</w:t>
            </w:r>
          </w:p>
          <w:p w14:paraId="41C28CC3" w14:textId="77777777" w:rsidR="004905D5" w:rsidRDefault="00075F57" w:rsidP="00075F57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cs="Times New Roman"/>
                <w:szCs w:val="24"/>
              </w:rPr>
              <w:t xml:space="preserve">    ●reactions of acids with metal carbonates to produce </w:t>
            </w:r>
            <w:proofErr w:type="spellStart"/>
            <w:r>
              <w:rPr>
                <w:rFonts w:cs="Times New Roman"/>
                <w:szCs w:val="24"/>
              </w:rPr>
              <w:t>salt,water</w:t>
            </w:r>
            <w:proofErr w:type="spellEnd"/>
            <w:r>
              <w:rPr>
                <w:rFonts w:cs="Times New Roman"/>
                <w:szCs w:val="24"/>
              </w:rPr>
              <w:t xml:space="preserve"> and carbon dioxide</w:t>
            </w:r>
          </w:p>
        </w:tc>
        <w:tc>
          <w:tcPr>
            <w:tcW w:w="2362" w:type="dxa"/>
          </w:tcPr>
          <w:p w14:paraId="5F9EE2FD" w14:textId="77777777" w:rsidR="004905D5" w:rsidRPr="00BD7268" w:rsidRDefault="004905D5" w:rsidP="000072E5"/>
        </w:tc>
        <w:tc>
          <w:tcPr>
            <w:tcW w:w="2363" w:type="dxa"/>
          </w:tcPr>
          <w:p w14:paraId="6D76EF0E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06BDE28D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A8F571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7277CA2A" w14:textId="77777777" w:rsidTr="002D5462">
        <w:trPr>
          <w:trHeight w:val="750"/>
        </w:trPr>
        <w:tc>
          <w:tcPr>
            <w:tcW w:w="5240" w:type="dxa"/>
          </w:tcPr>
          <w:p w14:paraId="53005893" w14:textId="77777777" w:rsidR="004905D5" w:rsidRDefault="004905D5" w:rsidP="007F3D03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 w:rsidRPr="00C85387">
              <w:rPr>
                <w:rFonts w:ascii="Times New Roman" w:hAnsi="Times New Roman"/>
                <w:b/>
                <w:bCs/>
              </w:rPr>
              <w:t>e</w:t>
            </w:r>
            <w:r>
              <w:rPr>
                <w:rFonts w:ascii="Times New Roman" w:hAnsi="Times New Roman"/>
                <w:b/>
                <w:bCs/>
              </w:rPr>
              <w:t xml:space="preserve">) </w:t>
            </w:r>
            <w:r w:rsidR="007F3D03" w:rsidRPr="008F5E79">
              <w:rPr>
                <w:rFonts w:ascii="Times New Roman" w:hAnsi="Times New Roman"/>
                <w:bCs/>
              </w:rPr>
              <w:t>i</w:t>
            </w:r>
            <w:r w:rsidR="007F3D03">
              <w:rPr>
                <w:rFonts w:cs="Times New Roman"/>
                <w:szCs w:val="24"/>
              </w:rPr>
              <w:t>nvestigate some properties of bases</w:t>
            </w:r>
          </w:p>
        </w:tc>
        <w:tc>
          <w:tcPr>
            <w:tcW w:w="2362" w:type="dxa"/>
          </w:tcPr>
          <w:p w14:paraId="4F52EF58" w14:textId="77777777" w:rsidR="004905D5" w:rsidRPr="00BD7268" w:rsidRDefault="004905D5" w:rsidP="000072E5"/>
        </w:tc>
        <w:tc>
          <w:tcPr>
            <w:tcW w:w="2363" w:type="dxa"/>
          </w:tcPr>
          <w:p w14:paraId="3BB4EB0B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26A9EA4D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F8E55A0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0EBCF7A7" w14:textId="77777777" w:rsidTr="002D5462">
        <w:trPr>
          <w:trHeight w:val="813"/>
        </w:trPr>
        <w:tc>
          <w:tcPr>
            <w:tcW w:w="5240" w:type="dxa"/>
          </w:tcPr>
          <w:p w14:paraId="7893B4CD" w14:textId="77777777" w:rsidR="004905D5" w:rsidRDefault="004905D5" w:rsidP="007F3D03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t xml:space="preserve">f) </w:t>
            </w:r>
            <w:r w:rsidR="007F3D03">
              <w:rPr>
                <w:rFonts w:cs="Times New Roman"/>
                <w:szCs w:val="24"/>
              </w:rPr>
              <w:t>work out the chemical formulae of some bases</w:t>
            </w:r>
          </w:p>
        </w:tc>
        <w:tc>
          <w:tcPr>
            <w:tcW w:w="2362" w:type="dxa"/>
          </w:tcPr>
          <w:p w14:paraId="558C0CF0" w14:textId="77777777" w:rsidR="004905D5" w:rsidRPr="00BD7268" w:rsidRDefault="004905D5" w:rsidP="000072E5"/>
        </w:tc>
        <w:tc>
          <w:tcPr>
            <w:tcW w:w="2363" w:type="dxa"/>
          </w:tcPr>
          <w:p w14:paraId="78D945C0" w14:textId="77777777" w:rsidR="004905D5" w:rsidRPr="005C2C08" w:rsidRDefault="00A2517B" w:rsidP="000072E5"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254,255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4255CC8A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0949249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4DFA30C3" w14:textId="77777777" w:rsidTr="00CB7C76">
        <w:trPr>
          <w:trHeight w:val="1038"/>
        </w:trPr>
        <w:tc>
          <w:tcPr>
            <w:tcW w:w="5240" w:type="dxa"/>
          </w:tcPr>
          <w:p w14:paraId="02758256" w14:textId="77777777" w:rsidR="004905D5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7115C759" w14:textId="77777777" w:rsidR="004905D5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6B8DA4AE" w14:textId="77777777" w:rsidR="004905D5" w:rsidRDefault="004905D5" w:rsidP="0042670A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42670A">
              <w:rPr>
                <w:rFonts w:cs="Times New Roman"/>
                <w:szCs w:val="24"/>
              </w:rPr>
              <w:t>distinguish between bases and alkalis</w:t>
            </w:r>
          </w:p>
          <w:p w14:paraId="33F3A804" w14:textId="77777777" w:rsidR="004905D5" w:rsidRDefault="004905D5" w:rsidP="00541CA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25815E39" w14:textId="77777777" w:rsidR="004905D5" w:rsidRPr="00BD7268" w:rsidRDefault="004905D5" w:rsidP="005923A1"/>
        </w:tc>
        <w:tc>
          <w:tcPr>
            <w:tcW w:w="2363" w:type="dxa"/>
          </w:tcPr>
          <w:p w14:paraId="6F087018" w14:textId="77777777" w:rsidR="004905D5" w:rsidRDefault="00701785" w:rsidP="005923A1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256</w:t>
            </w:r>
          </w:p>
          <w:p w14:paraId="31C13C2F" w14:textId="77777777" w:rsidR="00504564" w:rsidRDefault="00504564" w:rsidP="005923A1">
            <w:pPr>
              <w:rPr>
                <w:rFonts w:cs="Times New Roman"/>
                <w:szCs w:val="24"/>
              </w:rPr>
            </w:pPr>
          </w:p>
          <w:p w14:paraId="5D2EAD77" w14:textId="77777777" w:rsidR="00504564" w:rsidRDefault="00504564" w:rsidP="005923A1">
            <w:pPr>
              <w:rPr>
                <w:rFonts w:cs="Times New Roman"/>
                <w:szCs w:val="24"/>
              </w:rPr>
            </w:pPr>
          </w:p>
          <w:p w14:paraId="62C198A0" w14:textId="77777777" w:rsidR="00504564" w:rsidRPr="005C2C08" w:rsidRDefault="00504564" w:rsidP="005923A1"/>
        </w:tc>
        <w:tc>
          <w:tcPr>
            <w:tcW w:w="2363" w:type="dxa"/>
            <w:tcBorders>
              <w:top w:val="single" w:sz="4" w:space="0" w:color="auto"/>
            </w:tcBorders>
          </w:tcPr>
          <w:p w14:paraId="38092FA1" w14:textId="77777777" w:rsidR="004905D5" w:rsidRDefault="004905D5" w:rsidP="000072E5">
            <w:pPr>
              <w:pStyle w:val="ListParagraph"/>
              <w:ind w:left="175"/>
              <w:jc w:val="left"/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37516D8" w14:textId="77777777" w:rsidR="004905D5" w:rsidRDefault="003E2CD7" w:rsidP="000072E5">
            <w:pPr>
              <w:pStyle w:val="ListParagraph"/>
              <w:ind w:left="175"/>
              <w:jc w:val="left"/>
            </w:pPr>
            <w:r w:rsidRPr="0066408D">
              <w:rPr>
                <w:rFonts w:cs="Times New Roman"/>
                <w:szCs w:val="24"/>
              </w:rPr>
              <w:t>https://youtu.be/gRZ-2IbLd34</w:t>
            </w:r>
          </w:p>
        </w:tc>
      </w:tr>
      <w:tr w:rsidR="00CB7C76" w14:paraId="0B17D5CF" w14:textId="77777777" w:rsidTr="004D7CDA">
        <w:trPr>
          <w:trHeight w:val="825"/>
        </w:trPr>
        <w:tc>
          <w:tcPr>
            <w:tcW w:w="5240" w:type="dxa"/>
          </w:tcPr>
          <w:p w14:paraId="122D8FF2" w14:textId="77777777" w:rsidR="00CB7C76" w:rsidRDefault="00CB7C76" w:rsidP="0042670A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78F7E7FD" w14:textId="77777777" w:rsidR="00CB7C76" w:rsidRDefault="00CB7C76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h)</w:t>
            </w:r>
            <w:r w:rsidRPr="001E0C6C">
              <w:rPr>
                <w:rFonts w:cs="Times New Roman"/>
                <w:szCs w:val="24"/>
              </w:rPr>
              <w:t xml:space="preserve"> d</w:t>
            </w:r>
            <w:r>
              <w:rPr>
                <w:rFonts w:cs="Times New Roman"/>
                <w:szCs w:val="24"/>
              </w:rPr>
              <w:t>emonstrate an understanding of the pH scale</w:t>
            </w:r>
          </w:p>
          <w:p w14:paraId="598BD423" w14:textId="77777777" w:rsidR="00CB7C76" w:rsidRDefault="00CB7C76" w:rsidP="00541CA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64562D09" w14:textId="77777777" w:rsidR="00CB7C76" w:rsidRPr="00BD7268" w:rsidRDefault="00CB7C76" w:rsidP="005923A1"/>
        </w:tc>
        <w:tc>
          <w:tcPr>
            <w:tcW w:w="2363" w:type="dxa"/>
          </w:tcPr>
          <w:p w14:paraId="590AA8CE" w14:textId="77777777" w:rsidR="00CB7C76" w:rsidRPr="001E0C6C" w:rsidRDefault="00CB7C76" w:rsidP="005923A1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259,260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08FACE51" w14:textId="77777777" w:rsidR="00CB7C76" w:rsidRDefault="00CB7C76" w:rsidP="000072E5">
            <w:pPr>
              <w:pStyle w:val="ListParagraph"/>
              <w:ind w:left="175"/>
              <w:jc w:val="left"/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8C9A6FC" w14:textId="77777777" w:rsidR="00CB7C76" w:rsidRPr="0066408D" w:rsidRDefault="00CB7C76" w:rsidP="000072E5">
            <w:pPr>
              <w:pStyle w:val="ListParagraph"/>
              <w:ind w:left="175"/>
              <w:jc w:val="left"/>
              <w:rPr>
                <w:rFonts w:cs="Times New Roman"/>
                <w:szCs w:val="24"/>
              </w:rPr>
            </w:pPr>
          </w:p>
        </w:tc>
      </w:tr>
      <w:tr w:rsidR="004D7CDA" w14:paraId="6780486E" w14:textId="77777777" w:rsidTr="004D7CDA">
        <w:trPr>
          <w:trHeight w:val="1495"/>
        </w:trPr>
        <w:tc>
          <w:tcPr>
            <w:tcW w:w="5240" w:type="dxa"/>
          </w:tcPr>
          <w:p w14:paraId="2C722BE2" w14:textId="77777777" w:rsidR="004D7CDA" w:rsidRDefault="004D7CDA" w:rsidP="00541CA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>) Classify substances as strong and weak acids or bases</w:t>
            </w:r>
          </w:p>
        </w:tc>
        <w:tc>
          <w:tcPr>
            <w:tcW w:w="2362" w:type="dxa"/>
          </w:tcPr>
          <w:p w14:paraId="330A5418" w14:textId="77777777" w:rsidR="004D7CDA" w:rsidRPr="00BD7268" w:rsidRDefault="004D7CDA" w:rsidP="000072E5"/>
        </w:tc>
        <w:tc>
          <w:tcPr>
            <w:tcW w:w="2363" w:type="dxa"/>
          </w:tcPr>
          <w:p w14:paraId="2E48F223" w14:textId="77777777" w:rsidR="004D7CDA" w:rsidRPr="001E0C6C" w:rsidRDefault="004D7CDA" w:rsidP="005923A1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3F7E0540" w14:textId="77777777" w:rsidR="004D7CDA" w:rsidRDefault="004D7CDA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09C4E9A" w14:textId="77777777" w:rsidR="004D7CDA" w:rsidRPr="00812C78" w:rsidRDefault="004D7CDA" w:rsidP="000072E5">
            <w:pPr>
              <w:pStyle w:val="ListParagraph"/>
              <w:ind w:left="175"/>
              <w:jc w:val="left"/>
              <w:rPr>
                <w:rFonts w:cs="Times New Roman"/>
                <w:szCs w:val="24"/>
              </w:rPr>
            </w:pPr>
          </w:p>
        </w:tc>
      </w:tr>
      <w:tr w:rsidR="004905D5" w14:paraId="4EE52358" w14:textId="77777777" w:rsidTr="00BC083A">
        <w:trPr>
          <w:trHeight w:val="651"/>
        </w:trPr>
        <w:tc>
          <w:tcPr>
            <w:tcW w:w="5240" w:type="dxa"/>
          </w:tcPr>
          <w:p w14:paraId="3F677FAC" w14:textId="77777777" w:rsidR="004905D5" w:rsidRDefault="004905D5" w:rsidP="00541CAF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B23A79">
              <w:rPr>
                <w:rFonts w:cs="Times New Roman"/>
                <w:szCs w:val="24"/>
              </w:rPr>
              <w:lastRenderedPageBreak/>
              <w:t xml:space="preserve">j) </w:t>
            </w:r>
            <w:r w:rsidR="00541CAF" w:rsidRPr="002B6326">
              <w:rPr>
                <w:rFonts w:cs="Times New Roman"/>
                <w:szCs w:val="24"/>
              </w:rPr>
              <w:t>define an indicator</w:t>
            </w:r>
          </w:p>
        </w:tc>
        <w:tc>
          <w:tcPr>
            <w:tcW w:w="2362" w:type="dxa"/>
          </w:tcPr>
          <w:p w14:paraId="0099CFEA" w14:textId="77777777" w:rsidR="004905D5" w:rsidRPr="00BD7268" w:rsidRDefault="004905D5" w:rsidP="000072E5"/>
        </w:tc>
        <w:tc>
          <w:tcPr>
            <w:tcW w:w="2363" w:type="dxa"/>
          </w:tcPr>
          <w:p w14:paraId="27CA0319" w14:textId="77777777" w:rsidR="004905D5" w:rsidRDefault="004905D5" w:rsidP="000072E5">
            <w:pPr>
              <w:rPr>
                <w:rFonts w:cs="Times New Roman"/>
                <w:szCs w:val="24"/>
              </w:rPr>
            </w:pPr>
          </w:p>
          <w:p w14:paraId="0BE5ADAE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054491CB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299BC9A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BC083A" w14:paraId="386F44E1" w14:textId="77777777" w:rsidTr="00BC083A">
        <w:trPr>
          <w:trHeight w:val="803"/>
        </w:trPr>
        <w:tc>
          <w:tcPr>
            <w:tcW w:w="5240" w:type="dxa"/>
          </w:tcPr>
          <w:p w14:paraId="4789BC6D" w14:textId="77777777" w:rsidR="00BC083A" w:rsidRDefault="00BC083A" w:rsidP="006826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k) identify </w:t>
            </w:r>
            <w:proofErr w:type="spellStart"/>
            <w:proofErr w:type="gramStart"/>
            <w:r>
              <w:rPr>
                <w:rFonts w:cs="Times New Roman"/>
                <w:szCs w:val="24"/>
              </w:rPr>
              <w:t>litmus,methyl</w:t>
            </w:r>
            <w:proofErr w:type="spellEnd"/>
            <w:proofErr w:type="gramEnd"/>
            <w:r>
              <w:rPr>
                <w:rFonts w:cs="Times New Roman"/>
                <w:szCs w:val="24"/>
              </w:rPr>
              <w:t xml:space="preserve"> orange and phenolphthalein as   </w:t>
            </w:r>
          </w:p>
          <w:p w14:paraId="0A0E6E7A" w14:textId="77777777" w:rsidR="00BC083A" w:rsidRPr="00B23A79" w:rsidRDefault="00BC083A" w:rsidP="006826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indicators</w:t>
            </w:r>
          </w:p>
        </w:tc>
        <w:tc>
          <w:tcPr>
            <w:tcW w:w="2362" w:type="dxa"/>
            <w:vMerge w:val="restart"/>
          </w:tcPr>
          <w:p w14:paraId="66B0FFBB" w14:textId="77777777" w:rsidR="00BC083A" w:rsidRPr="00BD7268" w:rsidRDefault="00BC083A" w:rsidP="000072E5"/>
        </w:tc>
        <w:tc>
          <w:tcPr>
            <w:tcW w:w="2363" w:type="dxa"/>
            <w:vMerge w:val="restart"/>
          </w:tcPr>
          <w:p w14:paraId="2F4F98BA" w14:textId="77777777" w:rsidR="00BC083A" w:rsidRPr="005C2C08" w:rsidRDefault="00BC083A" w:rsidP="000072E5"/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1BA2F1B6" w14:textId="77777777" w:rsidR="00BC083A" w:rsidRDefault="00BC083A" w:rsidP="000072E5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551F9A4C" w14:textId="77777777" w:rsidR="00BC083A" w:rsidRDefault="00BC083A" w:rsidP="000072E5">
            <w:pPr>
              <w:pStyle w:val="ListParagraph"/>
              <w:ind w:left="175"/>
              <w:jc w:val="left"/>
            </w:pPr>
          </w:p>
        </w:tc>
      </w:tr>
      <w:tr w:rsidR="00BC083A" w14:paraId="11F50F2B" w14:textId="77777777" w:rsidTr="00C1349F">
        <w:trPr>
          <w:trHeight w:val="1674"/>
        </w:trPr>
        <w:tc>
          <w:tcPr>
            <w:tcW w:w="5240" w:type="dxa"/>
          </w:tcPr>
          <w:p w14:paraId="1FB23B77" w14:textId="77777777" w:rsidR="00BC083A" w:rsidRDefault="00BC083A" w:rsidP="006826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  <w:p w14:paraId="13A001E6" w14:textId="77777777" w:rsidR="00BC083A" w:rsidRDefault="00BC083A" w:rsidP="004D64A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B23A79">
              <w:rPr>
                <w:rFonts w:cs="Times New Roman"/>
                <w:szCs w:val="24"/>
              </w:rPr>
              <w:t xml:space="preserve">l) </w:t>
            </w:r>
            <w:r w:rsidRPr="004C342D">
              <w:rPr>
                <w:rFonts w:cs="Times New Roman"/>
                <w:szCs w:val="24"/>
              </w:rPr>
              <w:t xml:space="preserve">classify </w:t>
            </w:r>
            <w:proofErr w:type="spellStart"/>
            <w:r w:rsidRPr="004C342D">
              <w:rPr>
                <w:rFonts w:cs="Times New Roman"/>
                <w:szCs w:val="24"/>
              </w:rPr>
              <w:t>subsatances</w:t>
            </w:r>
            <w:proofErr w:type="spellEnd"/>
            <w:r w:rsidRPr="004C342D">
              <w:rPr>
                <w:rFonts w:cs="Times New Roman"/>
                <w:szCs w:val="24"/>
              </w:rPr>
              <w:t xml:space="preserve"> as acids or bases through use of </w:t>
            </w:r>
            <w:r>
              <w:rPr>
                <w:rFonts w:cs="Times New Roman"/>
                <w:szCs w:val="24"/>
              </w:rPr>
              <w:t xml:space="preserve">   </w:t>
            </w:r>
          </w:p>
          <w:p w14:paraId="7C759AD6" w14:textId="77777777" w:rsidR="00BC083A" w:rsidRPr="00B23A79" w:rsidRDefault="00BC083A" w:rsidP="004D64A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</w:t>
            </w:r>
            <w:r w:rsidRPr="004C342D">
              <w:rPr>
                <w:rFonts w:cs="Times New Roman"/>
                <w:szCs w:val="24"/>
              </w:rPr>
              <w:t>indicators</w:t>
            </w:r>
          </w:p>
          <w:p w14:paraId="46C1EC1E" w14:textId="77777777" w:rsidR="00BC083A" w:rsidRDefault="00BC083A" w:rsidP="000072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/>
          </w:tcPr>
          <w:p w14:paraId="188C15CA" w14:textId="77777777" w:rsidR="00BC083A" w:rsidRPr="00BD7268" w:rsidRDefault="00BC083A" w:rsidP="000072E5"/>
        </w:tc>
        <w:tc>
          <w:tcPr>
            <w:tcW w:w="2363" w:type="dxa"/>
            <w:vMerge/>
          </w:tcPr>
          <w:p w14:paraId="512CA685" w14:textId="77777777" w:rsidR="00BC083A" w:rsidRPr="005C2C08" w:rsidRDefault="00BC083A" w:rsidP="000072E5"/>
        </w:tc>
        <w:tc>
          <w:tcPr>
            <w:tcW w:w="2363" w:type="dxa"/>
            <w:vMerge/>
          </w:tcPr>
          <w:p w14:paraId="38FD28BD" w14:textId="77777777" w:rsidR="00BC083A" w:rsidRDefault="00BC083A" w:rsidP="000072E5">
            <w:pPr>
              <w:rPr>
                <w:b/>
              </w:rPr>
            </w:pPr>
          </w:p>
        </w:tc>
        <w:tc>
          <w:tcPr>
            <w:tcW w:w="2798" w:type="dxa"/>
            <w:vMerge/>
          </w:tcPr>
          <w:p w14:paraId="6310AE21" w14:textId="77777777" w:rsidR="00BC083A" w:rsidRDefault="00BC083A" w:rsidP="000072E5">
            <w:pPr>
              <w:pStyle w:val="ListParagraph"/>
              <w:ind w:left="175"/>
              <w:jc w:val="left"/>
            </w:pPr>
          </w:p>
        </w:tc>
      </w:tr>
      <w:tr w:rsidR="004905D5" w14:paraId="796DFB13" w14:textId="77777777" w:rsidTr="000072E5">
        <w:trPr>
          <w:trHeight w:val="2445"/>
        </w:trPr>
        <w:tc>
          <w:tcPr>
            <w:tcW w:w="5240" w:type="dxa"/>
          </w:tcPr>
          <w:p w14:paraId="01539CAC" w14:textId="77777777" w:rsidR="00204750" w:rsidRDefault="004905D5" w:rsidP="00204750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m) </w:t>
            </w:r>
            <w:r w:rsidR="00204750">
              <w:rPr>
                <w:rFonts w:cs="Times New Roman"/>
                <w:szCs w:val="24"/>
              </w:rPr>
              <w:t xml:space="preserve">Define neutralization as a reaction between acids </w:t>
            </w:r>
          </w:p>
          <w:p w14:paraId="7FAE20DD" w14:textId="77777777" w:rsidR="004905D5" w:rsidRPr="00B23A79" w:rsidRDefault="00204750" w:rsidP="00204750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and alkalis to produce salt and water</w:t>
            </w:r>
          </w:p>
        </w:tc>
        <w:tc>
          <w:tcPr>
            <w:tcW w:w="2362" w:type="dxa"/>
          </w:tcPr>
          <w:p w14:paraId="562FA8D5" w14:textId="77777777" w:rsidR="004905D5" w:rsidRPr="00BD7268" w:rsidRDefault="004905D5" w:rsidP="000072E5"/>
        </w:tc>
        <w:tc>
          <w:tcPr>
            <w:tcW w:w="2363" w:type="dxa"/>
          </w:tcPr>
          <w:p w14:paraId="7D6CE3FE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557387B3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4C29C4C1" w14:textId="77777777" w:rsidR="004905D5" w:rsidRDefault="000A1511" w:rsidP="000072E5">
            <w:pPr>
              <w:pStyle w:val="ListParagraph"/>
              <w:ind w:left="175"/>
              <w:jc w:val="left"/>
            </w:pPr>
            <w:r w:rsidRPr="0066408D">
              <w:rPr>
                <w:rFonts w:cs="Times New Roman"/>
                <w:szCs w:val="24"/>
              </w:rPr>
              <w:t>https://youtu.be/RmnT9jwX4gQ</w:t>
            </w:r>
          </w:p>
        </w:tc>
      </w:tr>
      <w:tr w:rsidR="00D010C0" w14:paraId="7C6F1EEA" w14:textId="77777777" w:rsidTr="000539F3">
        <w:trPr>
          <w:trHeight w:val="837"/>
        </w:trPr>
        <w:tc>
          <w:tcPr>
            <w:tcW w:w="5240" w:type="dxa"/>
          </w:tcPr>
          <w:p w14:paraId="0B45F560" w14:textId="77777777" w:rsidR="00D010C0" w:rsidRDefault="00D010C0" w:rsidP="007A75A8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n) Name the salt obtained from the neutralization of   </w:t>
            </w:r>
          </w:p>
          <w:p w14:paraId="15E325E4" w14:textId="77777777" w:rsidR="00D010C0" w:rsidRDefault="00D010C0" w:rsidP="007A75A8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different acids</w:t>
            </w:r>
          </w:p>
        </w:tc>
        <w:tc>
          <w:tcPr>
            <w:tcW w:w="2362" w:type="dxa"/>
            <w:vMerge w:val="restart"/>
          </w:tcPr>
          <w:p w14:paraId="46315047" w14:textId="77777777" w:rsidR="00D010C0" w:rsidRPr="00BD7268" w:rsidRDefault="00D010C0" w:rsidP="000072E5"/>
        </w:tc>
        <w:tc>
          <w:tcPr>
            <w:tcW w:w="2363" w:type="dxa"/>
            <w:vMerge w:val="restart"/>
          </w:tcPr>
          <w:p w14:paraId="6CE19353" w14:textId="77777777" w:rsidR="00D010C0" w:rsidRPr="005C2C08" w:rsidRDefault="00D010C0" w:rsidP="00C2146A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266,268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24DDC7B2" w14:textId="77777777" w:rsidR="00D010C0" w:rsidRDefault="00D010C0" w:rsidP="000072E5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6B42CAE8" w14:textId="77777777" w:rsidR="00D010C0" w:rsidRDefault="00D010C0" w:rsidP="000072E5">
            <w:pPr>
              <w:pStyle w:val="ListParagraph"/>
              <w:ind w:left="175"/>
              <w:jc w:val="left"/>
            </w:pPr>
          </w:p>
        </w:tc>
      </w:tr>
      <w:tr w:rsidR="00D010C0" w14:paraId="521408FA" w14:textId="77777777" w:rsidTr="000539F3">
        <w:trPr>
          <w:trHeight w:val="1222"/>
        </w:trPr>
        <w:tc>
          <w:tcPr>
            <w:tcW w:w="5240" w:type="dxa"/>
          </w:tcPr>
          <w:p w14:paraId="4E01E1EE" w14:textId="77777777" w:rsidR="00D010C0" w:rsidRDefault="00D010C0" w:rsidP="007A75A8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  <w:p w14:paraId="39454918" w14:textId="77777777" w:rsidR="00D010C0" w:rsidRDefault="00D010C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o)Predict</w:t>
            </w:r>
            <w:proofErr w:type="gramEnd"/>
            <w:r>
              <w:rPr>
                <w:rFonts w:cs="Times New Roman"/>
                <w:szCs w:val="24"/>
              </w:rPr>
              <w:t xml:space="preserve"> the temperature change during the reaction </w:t>
            </w:r>
          </w:p>
          <w:p w14:paraId="3211EB32" w14:textId="77777777" w:rsidR="00D010C0" w:rsidRDefault="00D010C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of acids with metals or bases</w:t>
            </w:r>
          </w:p>
        </w:tc>
        <w:tc>
          <w:tcPr>
            <w:tcW w:w="2362" w:type="dxa"/>
            <w:vMerge/>
          </w:tcPr>
          <w:p w14:paraId="7478AFF5" w14:textId="77777777" w:rsidR="00D010C0" w:rsidRPr="00BD7268" w:rsidRDefault="00D010C0" w:rsidP="000072E5"/>
        </w:tc>
        <w:tc>
          <w:tcPr>
            <w:tcW w:w="2363" w:type="dxa"/>
            <w:vMerge/>
          </w:tcPr>
          <w:p w14:paraId="55033F31" w14:textId="77777777" w:rsidR="00D010C0" w:rsidRPr="001E0C6C" w:rsidRDefault="00D010C0" w:rsidP="00C2146A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vMerge/>
            <w:tcBorders>
              <w:bottom w:val="single" w:sz="4" w:space="0" w:color="auto"/>
            </w:tcBorders>
          </w:tcPr>
          <w:p w14:paraId="789C17EF" w14:textId="77777777" w:rsidR="00D010C0" w:rsidRDefault="00D010C0" w:rsidP="000072E5">
            <w:pPr>
              <w:rPr>
                <w:b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</w:tcPr>
          <w:p w14:paraId="174F2390" w14:textId="77777777" w:rsidR="00D010C0" w:rsidRDefault="00D010C0" w:rsidP="000072E5">
            <w:pPr>
              <w:pStyle w:val="ListParagraph"/>
              <w:ind w:left="175"/>
              <w:jc w:val="left"/>
            </w:pPr>
          </w:p>
        </w:tc>
      </w:tr>
      <w:tr w:rsidR="00925BE0" w14:paraId="0B979B2C" w14:textId="77777777" w:rsidTr="00E22FA6">
        <w:trPr>
          <w:trHeight w:val="1088"/>
        </w:trPr>
        <w:tc>
          <w:tcPr>
            <w:tcW w:w="5240" w:type="dxa"/>
          </w:tcPr>
          <w:p w14:paraId="65A94B77" w14:textId="77777777" w:rsidR="00925BE0" w:rsidRDefault="00925BE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  <w:p w14:paraId="2AC0FC9B" w14:textId="77777777" w:rsidR="00925BE0" w:rsidRDefault="00925BE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p)</w:t>
            </w:r>
            <w:r w:rsidRPr="002673B5">
              <w:rPr>
                <w:rFonts w:cs="Times New Roman"/>
                <w:szCs w:val="24"/>
              </w:rPr>
              <w:t>Describe</w:t>
            </w:r>
            <w:proofErr w:type="gramEnd"/>
            <w:r w:rsidRPr="002673B5">
              <w:rPr>
                <w:rFonts w:cs="Times New Roman"/>
                <w:szCs w:val="24"/>
              </w:rPr>
              <w:t xml:space="preserve"> the preparation of hydrogen gas from the </w:t>
            </w:r>
          </w:p>
          <w:p w14:paraId="48A7A11F" w14:textId="77777777" w:rsidR="00925BE0" w:rsidRDefault="00925BE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2673B5">
              <w:rPr>
                <w:rFonts w:cs="Times New Roman"/>
                <w:szCs w:val="24"/>
              </w:rPr>
              <w:t>reaction of dilute acids on metal</w:t>
            </w:r>
          </w:p>
          <w:p w14:paraId="61DD01CB" w14:textId="77777777" w:rsidR="00925BE0" w:rsidRPr="002673B5" w:rsidRDefault="00925BE0" w:rsidP="002E6001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q)State</w:t>
            </w:r>
            <w:proofErr w:type="gramEnd"/>
            <w:r>
              <w:rPr>
                <w:rFonts w:cs="Times New Roman"/>
                <w:szCs w:val="24"/>
              </w:rPr>
              <w:t xml:space="preserve"> how the presence of hydrogen gas can be tested by using a lighted splinter</w:t>
            </w:r>
          </w:p>
          <w:p w14:paraId="769AB949" w14:textId="77777777" w:rsidR="00925BE0" w:rsidRDefault="00925BE0" w:rsidP="00741A9C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28C31EFB" w14:textId="77777777" w:rsidR="00925BE0" w:rsidRPr="00BD7268" w:rsidRDefault="00925BE0" w:rsidP="000072E5"/>
        </w:tc>
        <w:tc>
          <w:tcPr>
            <w:tcW w:w="2363" w:type="dxa"/>
          </w:tcPr>
          <w:p w14:paraId="60884797" w14:textId="77777777" w:rsidR="00C031C6" w:rsidRDefault="00C031C6" w:rsidP="00C031C6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269,270</w:t>
            </w:r>
          </w:p>
          <w:p w14:paraId="672F65D6" w14:textId="77777777" w:rsidR="00C031C6" w:rsidRDefault="00C031C6" w:rsidP="00C031C6">
            <w:pPr>
              <w:rPr>
                <w:rFonts w:cs="Times New Roman"/>
                <w:szCs w:val="24"/>
              </w:rPr>
            </w:pPr>
          </w:p>
          <w:p w14:paraId="2062B7DB" w14:textId="77777777" w:rsidR="00C031C6" w:rsidRDefault="00C031C6" w:rsidP="00C031C6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271,272,273</w:t>
            </w:r>
          </w:p>
          <w:p w14:paraId="063422BB" w14:textId="77777777" w:rsidR="00C031C6" w:rsidRDefault="00C031C6" w:rsidP="00C031C6">
            <w:pPr>
              <w:rPr>
                <w:rFonts w:cs="Times New Roman"/>
                <w:szCs w:val="24"/>
              </w:rPr>
            </w:pPr>
          </w:p>
          <w:p w14:paraId="19250F11" w14:textId="77777777" w:rsidR="00E22FA6" w:rsidRDefault="00E22FA6" w:rsidP="00C031C6">
            <w:pPr>
              <w:rPr>
                <w:rFonts w:cs="Times New Roman"/>
                <w:bCs/>
                <w:szCs w:val="24"/>
              </w:rPr>
            </w:pPr>
          </w:p>
          <w:p w14:paraId="3DBFBC51" w14:textId="77777777" w:rsidR="00925BE0" w:rsidRPr="001E0C6C" w:rsidRDefault="00C031C6" w:rsidP="00C031C6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bCs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bCs/>
                <w:szCs w:val="24"/>
              </w:rPr>
              <w:t xml:space="preserve"> </w:t>
            </w:r>
            <w:r>
              <w:rPr>
                <w:rFonts w:cs="Times New Roman"/>
                <w:bCs/>
                <w:szCs w:val="24"/>
              </w:rPr>
              <w:t>278,279,280281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7FA851A7" w14:textId="77777777" w:rsidR="00925BE0" w:rsidRDefault="00925BE0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775178E3" w14:textId="77777777" w:rsidR="00925BE0" w:rsidRDefault="00925BE0" w:rsidP="000072E5">
            <w:pPr>
              <w:pStyle w:val="ListParagraph"/>
              <w:ind w:left="175"/>
              <w:jc w:val="left"/>
            </w:pPr>
          </w:p>
        </w:tc>
      </w:tr>
    </w:tbl>
    <w:p w14:paraId="5228A074" w14:textId="77777777" w:rsidR="004905D5" w:rsidRDefault="004905D5" w:rsidP="004905D5">
      <w:pPr>
        <w:rPr>
          <w:lang w:val="en-US"/>
        </w:rPr>
      </w:pPr>
    </w:p>
    <w:p w14:paraId="7BA06831" w14:textId="77777777" w:rsidR="004905D5" w:rsidRDefault="004905D5" w:rsidP="004905D5">
      <w:pPr>
        <w:rPr>
          <w:lang w:val="en-US"/>
        </w:rPr>
      </w:pPr>
    </w:p>
    <w:p w14:paraId="53CA08C6" w14:textId="77777777" w:rsidR="004905D5" w:rsidRDefault="004905D5" w:rsidP="004905D5">
      <w:pPr>
        <w:rPr>
          <w:lang w:val="en-US"/>
        </w:rPr>
      </w:pPr>
    </w:p>
    <w:p w14:paraId="08BF8034" w14:textId="77777777" w:rsidR="004905D5" w:rsidRDefault="004905D5" w:rsidP="004905D5">
      <w:pPr>
        <w:rPr>
          <w:lang w:val="en-US"/>
        </w:rPr>
      </w:pPr>
    </w:p>
    <w:p w14:paraId="35A6106D" w14:textId="77777777" w:rsidR="004905D5" w:rsidRDefault="004905D5" w:rsidP="004905D5">
      <w:pPr>
        <w:rPr>
          <w:lang w:val="en-US"/>
        </w:rPr>
      </w:pPr>
    </w:p>
    <w:p w14:paraId="3ED0EEA7" w14:textId="4FBBFB2A" w:rsidR="004905D5" w:rsidRDefault="004905D5" w:rsidP="004905D5">
      <w:pPr>
        <w:rPr>
          <w:lang w:val="en-US"/>
        </w:rPr>
      </w:pPr>
    </w:p>
    <w:p w14:paraId="799F645A" w14:textId="4FE570D1" w:rsidR="00243DD7" w:rsidRDefault="00243DD7" w:rsidP="004905D5">
      <w:pPr>
        <w:rPr>
          <w:lang w:val="en-US"/>
        </w:rPr>
      </w:pPr>
    </w:p>
    <w:p w14:paraId="3025EB47" w14:textId="373F4338" w:rsidR="00243DD7" w:rsidRDefault="00243DD7" w:rsidP="004905D5">
      <w:pPr>
        <w:rPr>
          <w:lang w:val="en-US"/>
        </w:rPr>
      </w:pPr>
    </w:p>
    <w:p w14:paraId="11029AA8" w14:textId="49286F0F" w:rsidR="00243DD7" w:rsidRDefault="00243DD7" w:rsidP="004905D5">
      <w:pPr>
        <w:rPr>
          <w:lang w:val="en-US"/>
        </w:rPr>
      </w:pPr>
    </w:p>
    <w:p w14:paraId="2F397BBA" w14:textId="109719B5" w:rsidR="00243DD7" w:rsidRDefault="00243DD7" w:rsidP="004905D5">
      <w:pPr>
        <w:rPr>
          <w:lang w:val="en-US"/>
        </w:rPr>
      </w:pPr>
    </w:p>
    <w:p w14:paraId="0FC1E71C" w14:textId="05809222" w:rsidR="00243DD7" w:rsidRDefault="00243DD7" w:rsidP="004905D5">
      <w:pPr>
        <w:rPr>
          <w:lang w:val="en-US"/>
        </w:rPr>
      </w:pPr>
    </w:p>
    <w:p w14:paraId="3B76244E" w14:textId="77777777" w:rsidR="0079121D" w:rsidRPr="00882E79" w:rsidRDefault="0079121D" w:rsidP="0079121D">
      <w:pPr>
        <w:rPr>
          <w:rFonts w:cs="Times New Roman"/>
          <w:b/>
          <w:sz w:val="28"/>
          <w:szCs w:val="28"/>
        </w:rPr>
      </w:pPr>
      <w:proofErr w:type="gramStart"/>
      <w:r w:rsidRPr="00882E79">
        <w:rPr>
          <w:rFonts w:cs="Times New Roman"/>
          <w:b/>
          <w:sz w:val="28"/>
          <w:szCs w:val="28"/>
        </w:rPr>
        <w:lastRenderedPageBreak/>
        <w:t>Second  Term</w:t>
      </w:r>
      <w:proofErr w:type="gramEnd"/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3E5B8B71" w14:textId="77777777" w:rsidR="0079121D" w:rsidRPr="00882E79" w:rsidRDefault="0079121D" w:rsidP="0079121D">
      <w:pPr>
        <w:rPr>
          <w:rFonts w:cs="Times New Roman"/>
          <w:b/>
          <w:sz w:val="28"/>
          <w:szCs w:val="28"/>
        </w:rPr>
      </w:pPr>
    </w:p>
    <w:p w14:paraId="5901565A" w14:textId="77777777" w:rsidR="0079121D" w:rsidRDefault="0079121D" w:rsidP="0079121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79121D" w:rsidRPr="00E67DF0" w14:paraId="630BB7C6" w14:textId="77777777" w:rsidTr="001D0669">
        <w:trPr>
          <w:trHeight w:val="500"/>
          <w:jc w:val="center"/>
        </w:trPr>
        <w:tc>
          <w:tcPr>
            <w:tcW w:w="1617" w:type="dxa"/>
          </w:tcPr>
          <w:p w14:paraId="235A8E8B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1B27C9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00D23A31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0F1A0F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0A676408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7536D3" w14:textId="77777777" w:rsidR="0079121D" w:rsidRPr="00F935DB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1AC5096B" w14:textId="77777777" w:rsidR="0079121D" w:rsidRPr="00117A71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07180E" w14:textId="77777777" w:rsidR="0079121D" w:rsidRPr="00E67DF0" w:rsidRDefault="0079121D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6F327DD1" w14:textId="77777777" w:rsidR="0079121D" w:rsidRPr="00117A71" w:rsidRDefault="0079121D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F11A59F" w14:textId="77777777" w:rsidR="0079121D" w:rsidRPr="00E67DF0" w:rsidRDefault="0079121D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243DD7" w:rsidRPr="00E67DF0" w14:paraId="6344FBE9" w14:textId="77777777" w:rsidTr="001D0669">
        <w:trPr>
          <w:trHeight w:val="514"/>
          <w:jc w:val="center"/>
        </w:trPr>
        <w:tc>
          <w:tcPr>
            <w:tcW w:w="1617" w:type="dxa"/>
          </w:tcPr>
          <w:p w14:paraId="5396203D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FA0EC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0CAD52A2" w14:textId="77777777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7BC9B" w14:textId="4A530159" w:rsidR="00243DD7" w:rsidRPr="00F935DB" w:rsidRDefault="00243DD7" w:rsidP="0024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4E00DEDB" w14:textId="77777777" w:rsidR="00243DD7" w:rsidRDefault="00243DD7" w:rsidP="00243DD7">
            <w:pPr>
              <w:rPr>
                <w:rFonts w:cs="Times New Roman"/>
                <w:szCs w:val="24"/>
              </w:rPr>
            </w:pPr>
          </w:p>
          <w:p w14:paraId="0B1B8983" w14:textId="2E0697F8" w:rsidR="00243DD7" w:rsidRPr="00A5227F" w:rsidRDefault="00243DD7" w:rsidP="00243DD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 questions</w:t>
            </w:r>
          </w:p>
        </w:tc>
        <w:tc>
          <w:tcPr>
            <w:tcW w:w="1137" w:type="dxa"/>
          </w:tcPr>
          <w:p w14:paraId="3A771C2A" w14:textId="77777777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</w:p>
          <w:p w14:paraId="06804C3B" w14:textId="77777777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2B39CB9C" w14:textId="4184079D" w:rsidR="00243DD7" w:rsidRPr="00E67DF0" w:rsidRDefault="00243DD7" w:rsidP="00243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6880FB20" w14:textId="77777777" w:rsidR="0079121D" w:rsidRDefault="0079121D" w:rsidP="0079121D">
      <w:pPr>
        <w:rPr>
          <w:lang w:val="en-US"/>
        </w:rPr>
      </w:pPr>
    </w:p>
    <w:p w14:paraId="1C687615" w14:textId="49990A5C" w:rsidR="0079121D" w:rsidRDefault="0079121D" w:rsidP="0079121D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3950E8">
        <w:rPr>
          <w:rFonts w:cs="Times New Roman"/>
          <w:b/>
          <w:sz w:val="22"/>
          <w:szCs w:val="24"/>
        </w:rPr>
        <w:t>(45</w:t>
      </w:r>
      <w:proofErr w:type="gramStart"/>
      <w:r w:rsidR="003950E8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6E86D1B4" w14:textId="77777777" w:rsidR="004905D5" w:rsidRDefault="004905D5" w:rsidP="004905D5">
      <w:pPr>
        <w:rPr>
          <w:lang w:val="en-US"/>
        </w:rPr>
      </w:pPr>
    </w:p>
    <w:p w14:paraId="4527CA92" w14:textId="77777777" w:rsidR="004905D5" w:rsidRDefault="004905D5" w:rsidP="004905D5">
      <w:pPr>
        <w:rPr>
          <w:lang w:val="en-US"/>
        </w:rPr>
      </w:pPr>
    </w:p>
    <w:p w14:paraId="22931756" w14:textId="77777777" w:rsidR="004905D5" w:rsidRDefault="004905D5" w:rsidP="004905D5">
      <w:pPr>
        <w:rPr>
          <w:lang w:val="en-US"/>
        </w:rPr>
      </w:pPr>
    </w:p>
    <w:p w14:paraId="7FF2FEFA" w14:textId="77777777" w:rsidR="004905D5" w:rsidRDefault="004905D5" w:rsidP="004905D5">
      <w:pPr>
        <w:rPr>
          <w:lang w:val="en-US"/>
        </w:rPr>
      </w:pPr>
    </w:p>
    <w:p w14:paraId="282CBAA0" w14:textId="77777777" w:rsidR="004905D5" w:rsidRDefault="004905D5" w:rsidP="004905D5">
      <w:pPr>
        <w:rPr>
          <w:lang w:val="en-US"/>
        </w:rPr>
      </w:pPr>
    </w:p>
    <w:p w14:paraId="57006510" w14:textId="77777777" w:rsidR="004905D5" w:rsidRDefault="004905D5" w:rsidP="004905D5">
      <w:pPr>
        <w:rPr>
          <w:lang w:val="en-US"/>
        </w:rPr>
      </w:pPr>
    </w:p>
    <w:p w14:paraId="453207F4" w14:textId="77777777" w:rsidR="004905D5" w:rsidRDefault="004905D5" w:rsidP="004905D5">
      <w:pPr>
        <w:rPr>
          <w:lang w:val="en-US"/>
        </w:rPr>
      </w:pPr>
    </w:p>
    <w:p w14:paraId="2B68001F" w14:textId="77777777" w:rsidR="004905D5" w:rsidRDefault="004905D5" w:rsidP="004905D5">
      <w:pPr>
        <w:rPr>
          <w:lang w:val="en-US"/>
        </w:rPr>
      </w:pPr>
    </w:p>
    <w:p w14:paraId="4FD96EFE" w14:textId="77777777" w:rsidR="004905D5" w:rsidRDefault="004905D5" w:rsidP="004905D5">
      <w:pPr>
        <w:rPr>
          <w:lang w:val="en-US"/>
        </w:rPr>
      </w:pPr>
    </w:p>
    <w:p w14:paraId="6383D5EC" w14:textId="77777777" w:rsidR="004905D5" w:rsidRDefault="004905D5" w:rsidP="004905D5">
      <w:pPr>
        <w:rPr>
          <w:lang w:val="en-US"/>
        </w:rPr>
      </w:pPr>
    </w:p>
    <w:p w14:paraId="53B29BCB" w14:textId="77777777" w:rsidR="004905D5" w:rsidRDefault="004905D5" w:rsidP="004905D5">
      <w:pPr>
        <w:rPr>
          <w:lang w:val="en-US"/>
        </w:rPr>
      </w:pPr>
    </w:p>
    <w:p w14:paraId="060FAB84" w14:textId="77777777" w:rsidR="004905D5" w:rsidRDefault="004905D5" w:rsidP="004905D5">
      <w:pPr>
        <w:rPr>
          <w:lang w:val="en-US"/>
        </w:rPr>
      </w:pPr>
    </w:p>
    <w:p w14:paraId="2233A898" w14:textId="77777777" w:rsidR="004905D5" w:rsidRDefault="004905D5" w:rsidP="004905D5">
      <w:pPr>
        <w:rPr>
          <w:lang w:val="en-US"/>
        </w:rPr>
      </w:pPr>
    </w:p>
    <w:p w14:paraId="32D78731" w14:textId="77777777" w:rsidR="004905D5" w:rsidRDefault="004905D5" w:rsidP="004905D5">
      <w:pPr>
        <w:rPr>
          <w:lang w:val="en-US"/>
        </w:rPr>
      </w:pPr>
    </w:p>
    <w:p w14:paraId="116A3094" w14:textId="77777777" w:rsidR="004905D5" w:rsidRDefault="004905D5" w:rsidP="004905D5">
      <w:pPr>
        <w:rPr>
          <w:lang w:val="en-US"/>
        </w:rPr>
      </w:pPr>
    </w:p>
    <w:p w14:paraId="0916A53F" w14:textId="0B22C69E" w:rsidR="004905D5" w:rsidRPr="0011085E" w:rsidRDefault="004905D5" w:rsidP="004905D5">
      <w:pPr>
        <w:pStyle w:val="Heading1"/>
      </w:pPr>
      <w:bookmarkStart w:id="9" w:name="_Toc31009130"/>
      <w:r w:rsidRPr="0011085E">
        <w:t>THIRD TERM [</w:t>
      </w:r>
      <w:r w:rsidR="00FB36ED" w:rsidRPr="00FB36ED">
        <w:t>1</w:t>
      </w:r>
      <w:r w:rsidR="00C61DD5">
        <w:t>1</w:t>
      </w:r>
      <w:r w:rsidR="00FB36ED" w:rsidRPr="00FB36ED">
        <w:t>/08/202</w:t>
      </w:r>
      <w:r w:rsidR="00C61DD5">
        <w:t>5</w:t>
      </w:r>
      <w:r w:rsidR="00FB36ED" w:rsidRPr="00FB36ED">
        <w:t>– 3</w:t>
      </w:r>
      <w:r w:rsidR="00C61DD5">
        <w:t>1</w:t>
      </w:r>
      <w:r w:rsidR="00FB36ED" w:rsidRPr="00FB36ED">
        <w:t>/10/202</w:t>
      </w:r>
      <w:r w:rsidR="00C61DD5">
        <w:t>5</w:t>
      </w:r>
      <w:r w:rsidRPr="0011085E">
        <w:t>]</w:t>
      </w:r>
      <w:bookmarkEnd w:id="9"/>
    </w:p>
    <w:p w14:paraId="44CE1A28" w14:textId="77777777" w:rsidR="004905D5" w:rsidRDefault="004905D5" w:rsidP="004905D5">
      <w:pPr>
        <w:rPr>
          <w:lang w:val="en-US"/>
        </w:rPr>
      </w:pPr>
    </w:p>
    <w:p w14:paraId="31CE5A2E" w14:textId="77777777" w:rsidR="004905D5" w:rsidRPr="00D674F3" w:rsidRDefault="004905D5" w:rsidP="004905D5">
      <w:pPr>
        <w:pStyle w:val="Heading2"/>
      </w:pPr>
      <w:bookmarkStart w:id="10" w:name="_Toc31009131"/>
      <w:r w:rsidRPr="00D674F3">
        <w:t xml:space="preserve">Topic: </w:t>
      </w:r>
      <w:r w:rsidR="00411EFF">
        <w:rPr>
          <w:rFonts w:cs="Times New Roman"/>
          <w:szCs w:val="24"/>
        </w:rPr>
        <w:t>Mixtures and separation techniques</w:t>
      </w:r>
      <w:bookmarkEnd w:id="10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4905D5" w14:paraId="5D2425E0" w14:textId="77777777" w:rsidTr="000072E5">
        <w:tc>
          <w:tcPr>
            <w:tcW w:w="5240" w:type="dxa"/>
            <w:vAlign w:val="center"/>
          </w:tcPr>
          <w:p w14:paraId="546674E5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799F5B64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7182023D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239CC231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4FD29828" w14:textId="77777777" w:rsidR="004905D5" w:rsidRPr="00444EA9" w:rsidRDefault="004905D5" w:rsidP="000072E5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905D5" w14:paraId="7854384A" w14:textId="77777777" w:rsidTr="000072E5">
        <w:trPr>
          <w:trHeight w:val="855"/>
        </w:trPr>
        <w:tc>
          <w:tcPr>
            <w:tcW w:w="5240" w:type="dxa"/>
          </w:tcPr>
          <w:p w14:paraId="4ECDD911" w14:textId="77777777" w:rsidR="004905D5" w:rsidRPr="00C85387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4A0D4115" w14:textId="77777777" w:rsidR="004905D5" w:rsidRPr="00C85387" w:rsidRDefault="004905D5" w:rsidP="00411EF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="00411EFF">
              <w:rPr>
                <w:rFonts w:cs="Times New Roman"/>
                <w:szCs w:val="24"/>
              </w:rPr>
              <w:t>Recall mixtures and their properties</w:t>
            </w:r>
          </w:p>
        </w:tc>
        <w:tc>
          <w:tcPr>
            <w:tcW w:w="2362" w:type="dxa"/>
          </w:tcPr>
          <w:p w14:paraId="7986AFA5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3F0D5829" w14:textId="77777777" w:rsidR="004905D5" w:rsidRPr="00D038D5" w:rsidRDefault="004905D5" w:rsidP="000072E5">
            <w:pPr>
              <w:rPr>
                <w:lang w:val="en-US"/>
              </w:rPr>
            </w:pPr>
          </w:p>
          <w:p w14:paraId="7DFBE340" w14:textId="77777777" w:rsidR="004905D5" w:rsidRDefault="005069A7" w:rsidP="000072E5">
            <w:pPr>
              <w:rPr>
                <w:lang w:val="en-US"/>
              </w:rPr>
            </w:pPr>
            <w:r w:rsidRPr="001E0C6C">
              <w:rPr>
                <w:rFonts w:cs="Times New Roman"/>
                <w:szCs w:val="24"/>
              </w:rPr>
              <w:t>pg</w:t>
            </w:r>
            <w:r>
              <w:rPr>
                <w:rFonts w:cs="Times New Roman"/>
                <w:szCs w:val="24"/>
              </w:rPr>
              <w:t>52,53</w:t>
            </w:r>
          </w:p>
        </w:tc>
        <w:tc>
          <w:tcPr>
            <w:tcW w:w="2363" w:type="dxa"/>
          </w:tcPr>
          <w:p w14:paraId="4349FD98" w14:textId="77777777" w:rsidR="004905D5" w:rsidRDefault="004905D5" w:rsidP="000072E5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08928710" w14:textId="77777777" w:rsidR="004905D5" w:rsidRPr="005C2C08" w:rsidRDefault="004905D5" w:rsidP="00D76827">
            <w:pPr>
              <w:pStyle w:val="ListParagraph"/>
              <w:rPr>
                <w:b/>
              </w:rPr>
            </w:pPr>
          </w:p>
        </w:tc>
      </w:tr>
      <w:tr w:rsidR="004905D5" w14:paraId="042AF1D8" w14:textId="77777777" w:rsidTr="000072E5">
        <w:trPr>
          <w:trHeight w:val="855"/>
        </w:trPr>
        <w:tc>
          <w:tcPr>
            <w:tcW w:w="5240" w:type="dxa"/>
          </w:tcPr>
          <w:p w14:paraId="52007A06" w14:textId="77777777" w:rsidR="00EE61CB" w:rsidRDefault="004905D5" w:rsidP="00EE61CB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="00EE61CB">
              <w:rPr>
                <w:rFonts w:cs="Times New Roman"/>
                <w:szCs w:val="24"/>
              </w:rPr>
              <w:t xml:space="preserve">identify solutions and suspensions and give examples </w:t>
            </w:r>
          </w:p>
          <w:p w14:paraId="77561DDB" w14:textId="77777777" w:rsidR="004905D5" w:rsidRPr="00C85387" w:rsidRDefault="00EE61CB" w:rsidP="00EE61CB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>
              <w:rPr>
                <w:rFonts w:cs="Times New Roman"/>
                <w:szCs w:val="24"/>
              </w:rPr>
              <w:t>of both</w:t>
            </w:r>
          </w:p>
        </w:tc>
        <w:tc>
          <w:tcPr>
            <w:tcW w:w="2362" w:type="dxa"/>
          </w:tcPr>
          <w:p w14:paraId="3DC4470E" w14:textId="77777777" w:rsidR="004905D5" w:rsidRPr="00BD7268" w:rsidRDefault="004905D5" w:rsidP="000072E5">
            <w:pPr>
              <w:rPr>
                <w:b/>
              </w:rPr>
            </w:pPr>
            <w:r w:rsidRPr="00BD7268">
              <w:t xml:space="preserve"> </w:t>
            </w:r>
          </w:p>
        </w:tc>
        <w:tc>
          <w:tcPr>
            <w:tcW w:w="2363" w:type="dxa"/>
          </w:tcPr>
          <w:p w14:paraId="2DE6BE87" w14:textId="77777777" w:rsidR="004905D5" w:rsidRPr="00F87E2C" w:rsidRDefault="004905D5" w:rsidP="000072E5">
            <w:pPr>
              <w:rPr>
                <w:b/>
                <w:lang w:val="es-ES_tradnl"/>
              </w:rPr>
            </w:pPr>
            <w:r w:rsidRPr="00F87E2C">
              <w:rPr>
                <w:lang w:val="es-ES_tradnl"/>
              </w:rPr>
              <w:t xml:space="preserve"> </w:t>
            </w:r>
          </w:p>
          <w:p w14:paraId="0827FDBD" w14:textId="77777777" w:rsidR="004905D5" w:rsidRPr="00F87E2C" w:rsidRDefault="0037488D" w:rsidP="000072E5">
            <w:pPr>
              <w:rPr>
                <w:b/>
                <w:lang w:val="es-ES_tradnl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55,56,57</w:t>
            </w:r>
          </w:p>
        </w:tc>
        <w:tc>
          <w:tcPr>
            <w:tcW w:w="2363" w:type="dxa"/>
          </w:tcPr>
          <w:p w14:paraId="013DF416" w14:textId="77777777" w:rsidR="004905D5" w:rsidRPr="005C2C08" w:rsidRDefault="004905D5" w:rsidP="000072E5">
            <w:pPr>
              <w:rPr>
                <w:b/>
              </w:rPr>
            </w:pPr>
          </w:p>
        </w:tc>
        <w:tc>
          <w:tcPr>
            <w:tcW w:w="2798" w:type="dxa"/>
          </w:tcPr>
          <w:p w14:paraId="40C99ADA" w14:textId="77777777" w:rsidR="004905D5" w:rsidRDefault="004905D5" w:rsidP="000072E5">
            <w:pPr>
              <w:pStyle w:val="ListParagraph"/>
              <w:ind w:left="175"/>
            </w:pPr>
          </w:p>
          <w:p w14:paraId="11467324" w14:textId="77777777" w:rsidR="004905D5" w:rsidRDefault="004905D5" w:rsidP="000072E5">
            <w:pPr>
              <w:pStyle w:val="ListParagraph"/>
              <w:ind w:left="175" w:hanging="175"/>
            </w:pPr>
          </w:p>
          <w:p w14:paraId="56BBF821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706FA050" w14:textId="77777777" w:rsidTr="000072E5">
        <w:trPr>
          <w:trHeight w:val="780"/>
        </w:trPr>
        <w:tc>
          <w:tcPr>
            <w:tcW w:w="5240" w:type="dxa"/>
          </w:tcPr>
          <w:p w14:paraId="7E8C9580" w14:textId="77777777" w:rsidR="00EE61CB" w:rsidRDefault="004905D5" w:rsidP="00EE61CB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 w:rsidR="00EE61CB" w:rsidRPr="001E0C6C">
              <w:rPr>
                <w:rFonts w:cs="Times New Roman"/>
                <w:szCs w:val="24"/>
              </w:rPr>
              <w:t>dis</w:t>
            </w:r>
            <w:r w:rsidR="00EE61CB">
              <w:rPr>
                <w:rFonts w:cs="Times New Roman"/>
                <w:szCs w:val="24"/>
              </w:rPr>
              <w:t xml:space="preserve">tinguish between the properties of solutions and </w:t>
            </w:r>
          </w:p>
          <w:p w14:paraId="72504BE1" w14:textId="77777777" w:rsidR="004905D5" w:rsidRDefault="00EE61CB" w:rsidP="00EE61CB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>
              <w:rPr>
                <w:rFonts w:cs="Times New Roman"/>
                <w:szCs w:val="24"/>
              </w:rPr>
              <w:t>suspensions</w:t>
            </w:r>
          </w:p>
        </w:tc>
        <w:tc>
          <w:tcPr>
            <w:tcW w:w="2362" w:type="dxa"/>
          </w:tcPr>
          <w:p w14:paraId="0D7BE4A9" w14:textId="77777777" w:rsidR="004905D5" w:rsidRPr="00BD7268" w:rsidRDefault="004905D5" w:rsidP="000072E5"/>
        </w:tc>
        <w:tc>
          <w:tcPr>
            <w:tcW w:w="2363" w:type="dxa"/>
          </w:tcPr>
          <w:p w14:paraId="64FFECDA" w14:textId="77777777" w:rsidR="004905D5" w:rsidRPr="00F87E2C" w:rsidRDefault="004905D5" w:rsidP="000072E5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492E4FA5" w14:textId="77777777" w:rsidR="004905D5" w:rsidRPr="00F87E2C" w:rsidRDefault="004905D5" w:rsidP="0037488D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10B24EBA" w14:textId="77777777" w:rsidR="004905D5" w:rsidRPr="005C2C08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2382EA9F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7100EBBB" w14:textId="77777777" w:rsidTr="000072E5">
        <w:trPr>
          <w:trHeight w:val="2445"/>
        </w:trPr>
        <w:tc>
          <w:tcPr>
            <w:tcW w:w="5240" w:type="dxa"/>
          </w:tcPr>
          <w:p w14:paraId="05661301" w14:textId="77777777" w:rsidR="0013685B" w:rsidRDefault="004905D5" w:rsidP="0013685B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656F43">
              <w:rPr>
                <w:rFonts w:ascii="Times New Roman" w:hAnsi="Times New Roman"/>
                <w:b/>
                <w:bCs/>
              </w:rPr>
              <w:t xml:space="preserve">d) </w:t>
            </w:r>
            <w:r w:rsidR="0013685B" w:rsidRPr="007D4613">
              <w:rPr>
                <w:rFonts w:cs="Times New Roman"/>
                <w:szCs w:val="24"/>
              </w:rPr>
              <w:t xml:space="preserve">Explain the differences in properties that allow the </w:t>
            </w:r>
            <w:r w:rsidR="0013685B">
              <w:rPr>
                <w:rFonts w:cs="Times New Roman"/>
                <w:szCs w:val="24"/>
              </w:rPr>
              <w:t xml:space="preserve">  </w:t>
            </w:r>
          </w:p>
          <w:p w14:paraId="37F3BD3E" w14:textId="77777777" w:rsidR="0013685B" w:rsidRPr="007D4613" w:rsidRDefault="0013685B" w:rsidP="0013685B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</w:t>
            </w:r>
            <w:r w:rsidRPr="007D4613">
              <w:rPr>
                <w:rFonts w:cs="Times New Roman"/>
                <w:szCs w:val="24"/>
              </w:rPr>
              <w:t xml:space="preserve">separation of the components of a </w:t>
            </w:r>
            <w:proofErr w:type="spellStart"/>
            <w:r w:rsidRPr="007D4613">
              <w:rPr>
                <w:rFonts w:cs="Times New Roman"/>
                <w:szCs w:val="24"/>
              </w:rPr>
              <w:t>mixtre</w:t>
            </w:r>
            <w:proofErr w:type="spellEnd"/>
          </w:p>
          <w:p w14:paraId="1CAFCFFD" w14:textId="77777777" w:rsidR="004905D5" w:rsidRDefault="004905D5" w:rsidP="0013685B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2" w:type="dxa"/>
          </w:tcPr>
          <w:p w14:paraId="1FCAD5EF" w14:textId="77777777" w:rsidR="004905D5" w:rsidRPr="00BD7268" w:rsidRDefault="004905D5" w:rsidP="000072E5"/>
        </w:tc>
        <w:tc>
          <w:tcPr>
            <w:tcW w:w="2363" w:type="dxa"/>
          </w:tcPr>
          <w:p w14:paraId="437DEE11" w14:textId="77777777" w:rsidR="0037488D" w:rsidRPr="001E0C6C" w:rsidRDefault="0037488D" w:rsidP="0037488D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59</w:t>
            </w:r>
          </w:p>
          <w:p w14:paraId="5122DD83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4198D48A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F1E85D4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3D0F531F" w14:textId="77777777" w:rsidTr="000072E5">
        <w:trPr>
          <w:trHeight w:val="2445"/>
        </w:trPr>
        <w:tc>
          <w:tcPr>
            <w:tcW w:w="5240" w:type="dxa"/>
          </w:tcPr>
          <w:p w14:paraId="4B605D58" w14:textId="77777777" w:rsidR="004F7E51" w:rsidRPr="00311AB8" w:rsidRDefault="004905D5" w:rsidP="004F7E5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  <w:r w:rsidRPr="00C85387">
              <w:rPr>
                <w:rFonts w:ascii="Times New Roman" w:hAnsi="Times New Roman"/>
                <w:b/>
                <w:bCs/>
              </w:rPr>
              <w:lastRenderedPageBreak/>
              <w:t>e</w:t>
            </w:r>
            <w:r>
              <w:rPr>
                <w:rFonts w:ascii="Times New Roman" w:hAnsi="Times New Roman"/>
                <w:b/>
                <w:bCs/>
              </w:rPr>
              <w:t xml:space="preserve">) </w:t>
            </w:r>
            <w:r w:rsidR="004F7E51">
              <w:rPr>
                <w:rFonts w:cs="Times New Roman"/>
                <w:szCs w:val="24"/>
              </w:rPr>
              <w:t xml:space="preserve">investigate how mixtures can be separated into </w:t>
            </w:r>
            <w:proofErr w:type="gramStart"/>
            <w:r w:rsidR="004F7E51">
              <w:rPr>
                <w:rFonts w:cs="Times New Roman"/>
                <w:szCs w:val="24"/>
              </w:rPr>
              <w:t>their</w:t>
            </w:r>
            <w:proofErr w:type="gramEnd"/>
            <w:r w:rsidR="004F7E51">
              <w:rPr>
                <w:rFonts w:cs="Times New Roman"/>
                <w:szCs w:val="24"/>
              </w:rPr>
              <w:t xml:space="preserve">   </w:t>
            </w:r>
          </w:p>
          <w:p w14:paraId="4AE9CEE9" w14:textId="77777777" w:rsidR="004F7E51" w:rsidRDefault="004F7E51" w:rsidP="004F7E5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respective components by the following </w:t>
            </w:r>
            <w:proofErr w:type="gramStart"/>
            <w:r>
              <w:rPr>
                <w:rFonts w:cs="Times New Roman"/>
                <w:szCs w:val="24"/>
              </w:rPr>
              <w:t>techniques :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</w:p>
          <w:p w14:paraId="06B3A79A" w14:textId="77777777" w:rsidR="004F7E51" w:rsidRDefault="004F7E51" w:rsidP="004F7E5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magnetic attraction, filtration, decantation and </w:t>
            </w:r>
          </w:p>
          <w:p w14:paraId="35316216" w14:textId="77777777" w:rsidR="004905D5" w:rsidRPr="00656F43" w:rsidRDefault="004F7E51" w:rsidP="004F7E51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cs="Times New Roman"/>
                <w:szCs w:val="24"/>
              </w:rPr>
              <w:t xml:space="preserve">    evaporation</w:t>
            </w:r>
          </w:p>
        </w:tc>
        <w:tc>
          <w:tcPr>
            <w:tcW w:w="2362" w:type="dxa"/>
          </w:tcPr>
          <w:p w14:paraId="428CC719" w14:textId="77777777" w:rsidR="004905D5" w:rsidRPr="00BD7268" w:rsidRDefault="004905D5" w:rsidP="000072E5"/>
        </w:tc>
        <w:tc>
          <w:tcPr>
            <w:tcW w:w="2363" w:type="dxa"/>
          </w:tcPr>
          <w:p w14:paraId="2DBEF382" w14:textId="77777777" w:rsidR="004905D5" w:rsidRPr="005C2C08" w:rsidRDefault="00A91DFE" w:rsidP="000072E5">
            <w:r>
              <w:rPr>
                <w:rFonts w:cs="Times New Roman"/>
                <w:szCs w:val="24"/>
              </w:rPr>
              <w:t>pg60,63,64,65,66,6768,69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11908B82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144C66D" w14:textId="77777777" w:rsidR="000A1511" w:rsidRDefault="000A1511" w:rsidP="000A1511">
            <w:pPr>
              <w:rPr>
                <w:b/>
              </w:rPr>
            </w:pPr>
            <w:r w:rsidRPr="001360BF">
              <w:rPr>
                <w:b/>
              </w:rPr>
              <w:t>https://youtu.be/yXCeuSiTOug</w:t>
            </w:r>
          </w:p>
          <w:p w14:paraId="767D3962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49F05A9B" w14:textId="77777777" w:rsidTr="000072E5">
        <w:trPr>
          <w:trHeight w:val="2445"/>
        </w:trPr>
        <w:tc>
          <w:tcPr>
            <w:tcW w:w="5240" w:type="dxa"/>
          </w:tcPr>
          <w:p w14:paraId="0FF4A31B" w14:textId="77777777" w:rsidR="004905D5" w:rsidRPr="00C85387" w:rsidRDefault="004905D5" w:rsidP="0016714D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A76413">
              <w:t xml:space="preserve">f) </w:t>
            </w:r>
            <w:r w:rsidR="0016714D" w:rsidRPr="001E5D4A">
              <w:rPr>
                <w:rFonts w:cs="Times New Roman"/>
                <w:szCs w:val="24"/>
              </w:rPr>
              <w:t xml:space="preserve">draw </w:t>
            </w:r>
            <w:proofErr w:type="spellStart"/>
            <w:r w:rsidR="0016714D" w:rsidRPr="001E5D4A">
              <w:rPr>
                <w:rFonts w:cs="Times New Roman"/>
                <w:szCs w:val="24"/>
              </w:rPr>
              <w:t>labeled</w:t>
            </w:r>
            <w:proofErr w:type="spellEnd"/>
            <w:r w:rsidR="0016714D" w:rsidRPr="001E5D4A">
              <w:rPr>
                <w:rFonts w:cs="Times New Roman"/>
                <w:szCs w:val="24"/>
              </w:rPr>
              <w:t xml:space="preserve"> diagrams to illustrate the steps involved in separation techniques</w:t>
            </w:r>
          </w:p>
        </w:tc>
        <w:tc>
          <w:tcPr>
            <w:tcW w:w="2362" w:type="dxa"/>
          </w:tcPr>
          <w:p w14:paraId="37220A4B" w14:textId="77777777" w:rsidR="004905D5" w:rsidRPr="00BD7268" w:rsidRDefault="004905D5" w:rsidP="000072E5"/>
        </w:tc>
        <w:tc>
          <w:tcPr>
            <w:tcW w:w="2363" w:type="dxa"/>
          </w:tcPr>
          <w:p w14:paraId="2FF19DAA" w14:textId="77777777" w:rsidR="00824B39" w:rsidRPr="001E0C6C" w:rsidRDefault="00824B39" w:rsidP="00824B3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pg70,71,72</w:t>
            </w:r>
          </w:p>
          <w:p w14:paraId="633A41FF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4D02B92A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C865ED0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717D23C4" w14:textId="77777777" w:rsidTr="000072E5">
        <w:trPr>
          <w:trHeight w:val="2445"/>
        </w:trPr>
        <w:tc>
          <w:tcPr>
            <w:tcW w:w="5240" w:type="dxa"/>
          </w:tcPr>
          <w:p w14:paraId="24D0CEB1" w14:textId="77777777" w:rsidR="004905D5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799622BB" w14:textId="77777777" w:rsidR="004905D5" w:rsidRPr="00A76413" w:rsidRDefault="004905D5" w:rsidP="000072E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</w:pPr>
            <w:r>
              <w:rPr>
                <w:rFonts w:cs="Times New Roman"/>
                <w:szCs w:val="24"/>
              </w:rPr>
              <w:t xml:space="preserve">g) </w:t>
            </w:r>
            <w:r w:rsidR="00CC0FB4">
              <w:rPr>
                <w:rFonts w:cs="Times New Roman"/>
                <w:szCs w:val="24"/>
              </w:rPr>
              <w:t xml:space="preserve">Explain the </w:t>
            </w:r>
            <w:proofErr w:type="spellStart"/>
            <w:r w:rsidR="00CC0FB4">
              <w:rPr>
                <w:rFonts w:cs="Times New Roman"/>
                <w:szCs w:val="24"/>
              </w:rPr>
              <w:t>principles</w:t>
            </w:r>
            <w:proofErr w:type="spellEnd"/>
            <w:r w:rsidR="00CC0FB4">
              <w:rPr>
                <w:rFonts w:cs="Times New Roman"/>
                <w:szCs w:val="24"/>
              </w:rPr>
              <w:t xml:space="preserve"> involved in magnetic attraction, filtration, decantation and evaporation as separation techniques</w:t>
            </w:r>
          </w:p>
        </w:tc>
        <w:tc>
          <w:tcPr>
            <w:tcW w:w="2362" w:type="dxa"/>
          </w:tcPr>
          <w:p w14:paraId="0FBF5640" w14:textId="77777777" w:rsidR="004905D5" w:rsidRPr="00BD7268" w:rsidRDefault="004905D5" w:rsidP="000072E5"/>
        </w:tc>
        <w:tc>
          <w:tcPr>
            <w:tcW w:w="2363" w:type="dxa"/>
          </w:tcPr>
          <w:p w14:paraId="3A5C8189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09E225A9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43CB8369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082DB13B" w14:textId="77777777" w:rsidTr="000072E5">
        <w:trPr>
          <w:trHeight w:val="2445"/>
        </w:trPr>
        <w:tc>
          <w:tcPr>
            <w:tcW w:w="5240" w:type="dxa"/>
          </w:tcPr>
          <w:p w14:paraId="68D20120" w14:textId="77777777" w:rsidR="004905D5" w:rsidRDefault="004905D5" w:rsidP="00CC0FB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h) </w:t>
            </w:r>
            <w:r w:rsidR="00CC0FB4">
              <w:rPr>
                <w:rFonts w:cs="Times New Roman"/>
                <w:szCs w:val="24"/>
              </w:rPr>
              <w:t>explain what alloys are and identify alloys as mixtures</w:t>
            </w:r>
          </w:p>
        </w:tc>
        <w:tc>
          <w:tcPr>
            <w:tcW w:w="2362" w:type="dxa"/>
          </w:tcPr>
          <w:p w14:paraId="5B820A41" w14:textId="77777777" w:rsidR="004905D5" w:rsidRPr="00BD7268" w:rsidRDefault="004905D5" w:rsidP="000072E5"/>
        </w:tc>
        <w:tc>
          <w:tcPr>
            <w:tcW w:w="2363" w:type="dxa"/>
          </w:tcPr>
          <w:p w14:paraId="26D05374" w14:textId="77777777" w:rsidR="004905D5" w:rsidRPr="005C2C08" w:rsidRDefault="00CA3C12" w:rsidP="000072E5">
            <w:r>
              <w:rPr>
                <w:rFonts w:cs="Times New Roman"/>
                <w:szCs w:val="24"/>
              </w:rPr>
              <w:t>pg73,74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211E5BF0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24B9D504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41D16B49" w14:textId="77777777" w:rsidTr="000072E5">
        <w:trPr>
          <w:trHeight w:val="2445"/>
        </w:trPr>
        <w:tc>
          <w:tcPr>
            <w:tcW w:w="5240" w:type="dxa"/>
          </w:tcPr>
          <w:p w14:paraId="5BF4CF71" w14:textId="77777777" w:rsidR="004905D5" w:rsidRDefault="004905D5" w:rsidP="00CC0FB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 xml:space="preserve">) </w:t>
            </w:r>
            <w:r w:rsidR="00CC0FB4">
              <w:rPr>
                <w:rFonts w:cs="Times New Roman"/>
                <w:szCs w:val="24"/>
              </w:rPr>
              <w:t>identify bronze, brass, steel and stainless steel as alloys and state their respective components and composition</w:t>
            </w:r>
          </w:p>
        </w:tc>
        <w:tc>
          <w:tcPr>
            <w:tcW w:w="2362" w:type="dxa"/>
          </w:tcPr>
          <w:p w14:paraId="59C705EE" w14:textId="77777777" w:rsidR="004905D5" w:rsidRPr="00BD7268" w:rsidRDefault="004905D5" w:rsidP="000072E5"/>
        </w:tc>
        <w:tc>
          <w:tcPr>
            <w:tcW w:w="2363" w:type="dxa"/>
          </w:tcPr>
          <w:p w14:paraId="433B5A2C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56FF143D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2B8423A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  <w:tr w:rsidR="004905D5" w14:paraId="04BCD1C0" w14:textId="77777777" w:rsidTr="000072E5">
        <w:trPr>
          <w:trHeight w:val="2445"/>
        </w:trPr>
        <w:tc>
          <w:tcPr>
            <w:tcW w:w="5240" w:type="dxa"/>
          </w:tcPr>
          <w:p w14:paraId="1A0D9C8C" w14:textId="77777777" w:rsidR="004905D5" w:rsidRDefault="004905D5" w:rsidP="000072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j) </w:t>
            </w:r>
            <w:r w:rsidR="00133EB0">
              <w:rPr>
                <w:rFonts w:cs="Times New Roman"/>
                <w:szCs w:val="24"/>
              </w:rPr>
              <w:t>show understanding of the uses of these alloys and relate their uses to their properties</w:t>
            </w:r>
          </w:p>
          <w:p w14:paraId="173B7636" w14:textId="77777777" w:rsidR="004905D5" w:rsidRDefault="004905D5" w:rsidP="000072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K)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062BF7">
              <w:rPr>
                <w:rFonts w:cs="Times New Roman"/>
                <w:szCs w:val="24"/>
              </w:rPr>
              <w:t>)</w:t>
            </w:r>
            <w:proofErr w:type="gramEnd"/>
            <w:r w:rsidR="00062BF7">
              <w:rPr>
                <w:rFonts w:cs="Times New Roman"/>
                <w:szCs w:val="24"/>
              </w:rPr>
              <w:t xml:space="preserve"> </w:t>
            </w:r>
            <w:r w:rsidR="00062BF7" w:rsidRPr="001E0C6C">
              <w:rPr>
                <w:rFonts w:cs="Times New Roman"/>
                <w:szCs w:val="24"/>
              </w:rPr>
              <w:t>explain why respiration and photosynthesis are chemical changes</w:t>
            </w:r>
          </w:p>
          <w:p w14:paraId="5F32B6CE" w14:textId="77777777" w:rsidR="004905D5" w:rsidRDefault="004905D5" w:rsidP="000072E5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379BD7BA" w14:textId="77777777" w:rsidR="004905D5" w:rsidRPr="00BD7268" w:rsidRDefault="004905D5" w:rsidP="000072E5"/>
        </w:tc>
        <w:tc>
          <w:tcPr>
            <w:tcW w:w="2363" w:type="dxa"/>
          </w:tcPr>
          <w:p w14:paraId="70AFBAB5" w14:textId="77777777" w:rsidR="007749B2" w:rsidRPr="00C068BE" w:rsidRDefault="007749B2" w:rsidP="007749B2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pg78,79,80,81,82</w:t>
            </w:r>
          </w:p>
          <w:p w14:paraId="209A9E2D" w14:textId="77777777" w:rsidR="004905D5" w:rsidRPr="005C2C08" w:rsidRDefault="004905D5" w:rsidP="000072E5"/>
        </w:tc>
        <w:tc>
          <w:tcPr>
            <w:tcW w:w="2363" w:type="dxa"/>
            <w:tcBorders>
              <w:top w:val="single" w:sz="4" w:space="0" w:color="auto"/>
            </w:tcBorders>
          </w:tcPr>
          <w:p w14:paraId="66B2F7E4" w14:textId="77777777" w:rsidR="004905D5" w:rsidRDefault="004905D5" w:rsidP="000072E5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ADCD3F8" w14:textId="77777777" w:rsidR="004905D5" w:rsidRDefault="004905D5" w:rsidP="000072E5">
            <w:pPr>
              <w:pStyle w:val="ListParagraph"/>
              <w:ind w:left="175"/>
              <w:jc w:val="left"/>
            </w:pPr>
          </w:p>
        </w:tc>
      </w:tr>
    </w:tbl>
    <w:p w14:paraId="5AC76194" w14:textId="77777777" w:rsidR="003123B0" w:rsidRDefault="003123B0" w:rsidP="004905D5">
      <w:pPr>
        <w:rPr>
          <w:rFonts w:cs="Times New Roman"/>
          <w:b/>
          <w:sz w:val="28"/>
          <w:szCs w:val="28"/>
        </w:rPr>
      </w:pPr>
    </w:p>
    <w:p w14:paraId="2DF758C3" w14:textId="77777777" w:rsidR="003123B0" w:rsidRDefault="003123B0" w:rsidP="004905D5">
      <w:pPr>
        <w:rPr>
          <w:rFonts w:cs="Times New Roman"/>
          <w:b/>
          <w:sz w:val="28"/>
          <w:szCs w:val="28"/>
        </w:rPr>
      </w:pPr>
    </w:p>
    <w:p w14:paraId="308BF12C" w14:textId="77777777" w:rsidR="003123B0" w:rsidRPr="00882E79" w:rsidRDefault="003123B0" w:rsidP="003123B0">
      <w:pPr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lastRenderedPageBreak/>
        <w:t>Third</w:t>
      </w:r>
      <w:r w:rsidRPr="00882E79">
        <w:rPr>
          <w:rFonts w:cs="Times New Roman"/>
          <w:b/>
          <w:sz w:val="28"/>
          <w:szCs w:val="28"/>
        </w:rPr>
        <w:t xml:space="preserve">  Term</w:t>
      </w:r>
      <w:proofErr w:type="gramEnd"/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03AFFC81" w14:textId="77777777" w:rsidR="003123B0" w:rsidRPr="00882E79" w:rsidRDefault="003123B0" w:rsidP="003123B0">
      <w:pPr>
        <w:rPr>
          <w:rFonts w:cs="Times New Roman"/>
          <w:b/>
          <w:sz w:val="28"/>
          <w:szCs w:val="28"/>
        </w:rPr>
      </w:pPr>
    </w:p>
    <w:p w14:paraId="11769A56" w14:textId="77777777" w:rsidR="003123B0" w:rsidRDefault="003123B0" w:rsidP="003123B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3123B0" w:rsidRPr="00E67DF0" w14:paraId="2B5D1C33" w14:textId="77777777" w:rsidTr="001D0669">
        <w:trPr>
          <w:trHeight w:val="500"/>
          <w:jc w:val="center"/>
        </w:trPr>
        <w:tc>
          <w:tcPr>
            <w:tcW w:w="1617" w:type="dxa"/>
          </w:tcPr>
          <w:p w14:paraId="0E0B94EF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D5D576F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30F02986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875B840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272A1611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9D411A" w14:textId="77777777" w:rsidR="003123B0" w:rsidRPr="00F935DB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6FD73B63" w14:textId="77777777" w:rsidR="003123B0" w:rsidRPr="00117A71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F0E46F7" w14:textId="77777777" w:rsidR="003123B0" w:rsidRPr="00E67DF0" w:rsidRDefault="003123B0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51C55143" w14:textId="77777777" w:rsidR="003123B0" w:rsidRPr="00117A71" w:rsidRDefault="003123B0" w:rsidP="001D0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9CB67E3" w14:textId="77777777" w:rsidR="003123B0" w:rsidRPr="00E67DF0" w:rsidRDefault="003123B0" w:rsidP="001D0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017742" w:rsidRPr="00E67DF0" w14:paraId="4F7E906E" w14:textId="77777777" w:rsidTr="001D0669">
        <w:trPr>
          <w:trHeight w:val="514"/>
          <w:jc w:val="center"/>
        </w:trPr>
        <w:tc>
          <w:tcPr>
            <w:tcW w:w="1617" w:type="dxa"/>
          </w:tcPr>
          <w:p w14:paraId="2E0F94DD" w14:textId="77777777" w:rsidR="00017742" w:rsidRPr="00F935DB" w:rsidRDefault="00017742" w:rsidP="00017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EAEF0" w14:textId="77777777" w:rsidR="00017742" w:rsidRPr="00F935DB" w:rsidRDefault="00017742" w:rsidP="00017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621A000E" w14:textId="77777777" w:rsidR="00017742" w:rsidRPr="00F935DB" w:rsidRDefault="00017742" w:rsidP="00017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81153F" w14:textId="5A1E17FF" w:rsidR="00017742" w:rsidRPr="00F935DB" w:rsidRDefault="00017742" w:rsidP="00017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mins</w:t>
            </w:r>
            <w:proofErr w:type="spellEnd"/>
          </w:p>
        </w:tc>
        <w:tc>
          <w:tcPr>
            <w:tcW w:w="9000" w:type="dxa"/>
          </w:tcPr>
          <w:p w14:paraId="6518C489" w14:textId="28C50021" w:rsidR="00017742" w:rsidRPr="00A5227F" w:rsidRDefault="00017742" w:rsidP="0001774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 questions</w:t>
            </w:r>
          </w:p>
        </w:tc>
        <w:tc>
          <w:tcPr>
            <w:tcW w:w="1137" w:type="dxa"/>
          </w:tcPr>
          <w:p w14:paraId="0238B3E2" w14:textId="77777777" w:rsidR="00017742" w:rsidRPr="00E67DF0" w:rsidRDefault="00017742" w:rsidP="00017742">
            <w:pPr>
              <w:jc w:val="center"/>
              <w:rPr>
                <w:rFonts w:ascii="Times New Roman" w:hAnsi="Times New Roman" w:cs="Times New Roman"/>
              </w:rPr>
            </w:pPr>
          </w:p>
          <w:p w14:paraId="54599F18" w14:textId="77777777" w:rsidR="00017742" w:rsidRPr="00E67DF0" w:rsidRDefault="00017742" w:rsidP="00017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6A2CB091" w14:textId="4DE3BC53" w:rsidR="00017742" w:rsidRPr="00E67DF0" w:rsidRDefault="00017742" w:rsidP="00017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45779910" w14:textId="77777777" w:rsidR="003123B0" w:rsidRDefault="003123B0" w:rsidP="003123B0"/>
    <w:p w14:paraId="1837D122" w14:textId="77777777" w:rsidR="003123B0" w:rsidRDefault="003123B0" w:rsidP="003123B0"/>
    <w:p w14:paraId="305EC26B" w14:textId="1397B3D6" w:rsidR="003123B0" w:rsidRDefault="003123B0" w:rsidP="003123B0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017742">
        <w:rPr>
          <w:rFonts w:cs="Times New Roman"/>
          <w:b/>
          <w:sz w:val="22"/>
          <w:szCs w:val="24"/>
        </w:rPr>
        <w:t>(45</w:t>
      </w:r>
      <w:proofErr w:type="gramStart"/>
      <w:r w:rsidR="00017742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3E555E22" w14:textId="77777777" w:rsidR="003123B0" w:rsidRDefault="003123B0" w:rsidP="003123B0"/>
    <w:p w14:paraId="6C092154" w14:textId="77777777" w:rsidR="00BC3C67" w:rsidRDefault="00BC3C67"/>
    <w:sectPr w:rsidR="00BC3C67" w:rsidSect="000D57B3">
      <w:footerReference w:type="default" r:id="rId14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227AD" w14:textId="77777777" w:rsidR="00B213DE" w:rsidRDefault="00B213DE" w:rsidP="00601F8D">
      <w:r>
        <w:separator/>
      </w:r>
    </w:p>
  </w:endnote>
  <w:endnote w:type="continuationSeparator" w:id="0">
    <w:p w14:paraId="756532B5" w14:textId="77777777" w:rsidR="00B213DE" w:rsidRDefault="00B213DE" w:rsidP="00601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81274" w14:textId="77777777" w:rsidR="00A7287E" w:rsidRDefault="00A72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0B876" w14:textId="2E02F1EA" w:rsidR="00762DAA" w:rsidRPr="00427776" w:rsidRDefault="00466DA1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CBB249D" wp14:editId="6465BCA5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76250" cy="27749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E89E08" w14:textId="48F4BFB2" w:rsidR="00762DAA" w:rsidRPr="008F635D" w:rsidRDefault="00BA6DF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="00A60E03"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E340AB">
                            <w:rPr>
                              <w:rStyle w:val="PageNumber"/>
                              <w:noProof/>
                              <w:szCs w:val="24"/>
                            </w:rPr>
                            <w:t>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BB24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6.95pt;margin-top:10pt;width:37.5pt;height:21.8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" filled="f" stroked="f">
              <v:textbox style="mso-fit-shape-to-text:t">
                <w:txbxContent>
                  <w:p w14:paraId="54E89E08" w14:textId="48F4BFB2" w:rsidR="00762DAA" w:rsidRPr="008F635D" w:rsidRDefault="00BA6DF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="00A60E03"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E340AB">
                      <w:rPr>
                        <w:rStyle w:val="PageNumber"/>
                        <w:noProof/>
                        <w:szCs w:val="24"/>
                      </w:rPr>
                      <w:t>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787CAA" wp14:editId="1082B876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A7247" id="Straight Connector 3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4D117589" w14:textId="34E57C2C" w:rsidR="00762DAA" w:rsidRPr="00563FA9" w:rsidRDefault="00A60E0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="00BA1C72">
      <w:rPr>
        <w:b/>
        <w:sz w:val="20"/>
      </w:rPr>
      <w:t>5</w:t>
    </w:r>
    <w:r w:rsidR="00C5251E">
      <w:rPr>
        <w:b/>
        <w:sz w:val="20"/>
      </w:rPr>
      <w:t>6</w:t>
    </w:r>
    <w:r w:rsidRPr="00563FA9">
      <w:rPr>
        <w:b/>
        <w:sz w:val="20"/>
      </w:rPr>
      <w:t xml:space="preserve"> Extraordinary Years (1969</w:t>
    </w:r>
    <w:r w:rsidR="00C5251E">
      <w:rPr>
        <w:b/>
        <w:sz w:val="20"/>
      </w:rPr>
      <w:t>-2025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800C4" w14:textId="77777777" w:rsidR="00A7287E" w:rsidRDefault="00A7287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11998" w14:textId="208C880C" w:rsidR="00A811BE" w:rsidRPr="00427776" w:rsidRDefault="00466DA1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35379AC" wp14:editId="6645D86C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57200" cy="27749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A37791" w14:textId="202CB518" w:rsidR="00A811BE" w:rsidRPr="008F635D" w:rsidRDefault="00A811BE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E340AB">
                            <w:rPr>
                              <w:rStyle w:val="PageNumber"/>
                              <w:noProof/>
                              <w:szCs w:val="24"/>
                            </w:rPr>
                            <w:t>7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35379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95pt;margin-top:10pt;width:36pt;height:21.8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" filled="f" stroked="f">
              <v:textbox style="mso-fit-shape-to-text:t">
                <w:txbxContent>
                  <w:p w14:paraId="4EA37791" w14:textId="202CB518" w:rsidR="00A811BE" w:rsidRPr="008F635D" w:rsidRDefault="00A811BE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E340AB">
                      <w:rPr>
                        <w:rStyle w:val="PageNumber"/>
                        <w:noProof/>
                        <w:szCs w:val="24"/>
                      </w:rPr>
                      <w:t>7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46F953F" wp14:editId="3F354436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7682F7" id="Straight Connector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311F9F81" w14:textId="6A9656D7" w:rsidR="00A811BE" w:rsidRPr="00563FA9" w:rsidRDefault="00A811BE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E340AB">
      <w:rPr>
        <w:b/>
        <w:sz w:val="20"/>
      </w:rPr>
      <w:t>6</w:t>
    </w:r>
    <w:r w:rsidRPr="00563FA9">
      <w:rPr>
        <w:b/>
        <w:sz w:val="20"/>
      </w:rPr>
      <w:t xml:space="preserve"> Extraordinary Years </w:t>
    </w:r>
    <w:r w:rsidRPr="00563FA9">
      <w:rPr>
        <w:b/>
        <w:sz w:val="20"/>
      </w:rPr>
      <w:t>(1969</w:t>
    </w:r>
    <w:r w:rsidR="00243DD7">
      <w:rPr>
        <w:b/>
        <w:sz w:val="20"/>
      </w:rPr>
      <w:t>-202</w:t>
    </w:r>
    <w:r w:rsidR="00E340AB">
      <w:rPr>
        <w:b/>
        <w:sz w:val="20"/>
      </w:rPr>
      <w:t>5</w:t>
    </w:r>
    <w:bookmarkStart w:id="6" w:name="_GoBack"/>
    <w:bookmarkEnd w:id="6"/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</w:t>
    </w:r>
    <w:r w:rsidR="00752C05">
      <w:rPr>
        <w:b/>
        <w:sz w:val="20"/>
      </w:rPr>
      <w:t xml:space="preserve">                  </w:t>
    </w:r>
    <w:r>
      <w:rPr>
        <w:b/>
        <w:sz w:val="20"/>
      </w:rPr>
      <w:t xml:space="preserve"> </w:t>
    </w:r>
    <w:r w:rsidRPr="00563FA9">
      <w:rPr>
        <w:b/>
        <w:sz w:val="20"/>
      </w:rPr>
      <w:t>Supporting Hardworking Learners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DA35" w14:textId="0ECC6354" w:rsidR="00D674F3" w:rsidRPr="00427776" w:rsidRDefault="00466DA1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3D238DF7" wp14:editId="3C25BCE5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85775" cy="277495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B8D281" w14:textId="77AEA7EE" w:rsidR="00D674F3" w:rsidRPr="008F635D" w:rsidRDefault="00BA6DF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="00A60E03"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E340AB">
                            <w:rPr>
                              <w:rStyle w:val="PageNumber"/>
                              <w:noProof/>
                              <w:szCs w:val="24"/>
                            </w:rPr>
                            <w:t>16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238D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pt;width:38.25pt;height:21.8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" filled="f" stroked="f">
              <v:textbox style="mso-fit-shape-to-text:t">
                <w:txbxContent>
                  <w:p w14:paraId="6AB8D281" w14:textId="77AEA7EE" w:rsidR="00D674F3" w:rsidRPr="008F635D" w:rsidRDefault="00BA6DF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="00A60E03"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E340AB">
                      <w:rPr>
                        <w:rStyle w:val="PageNumber"/>
                        <w:noProof/>
                        <w:szCs w:val="24"/>
                      </w:rPr>
                      <w:t>16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180A0EDB" wp14:editId="408689D4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15EA6C" id="Straight Connector 8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0E42D0F7" w14:textId="297798B4" w:rsidR="00D674F3" w:rsidRPr="00563FA9" w:rsidRDefault="00A60E0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A7287E">
      <w:rPr>
        <w:b/>
        <w:sz w:val="20"/>
      </w:rPr>
      <w:t>6</w:t>
    </w:r>
    <w:r w:rsidRPr="00563FA9">
      <w:rPr>
        <w:b/>
        <w:sz w:val="20"/>
      </w:rPr>
      <w:t xml:space="preserve"> Extraordinary Years (1969</w:t>
    </w:r>
    <w:r w:rsidR="00017742">
      <w:rPr>
        <w:b/>
        <w:sz w:val="20"/>
      </w:rPr>
      <w:t>-202</w:t>
    </w:r>
    <w:r w:rsidR="00A7287E">
      <w:rPr>
        <w:b/>
        <w:sz w:val="20"/>
      </w:rPr>
      <w:t>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6E9F5" w14:textId="77777777" w:rsidR="00B213DE" w:rsidRDefault="00B213DE" w:rsidP="00601F8D">
      <w:r>
        <w:separator/>
      </w:r>
    </w:p>
  </w:footnote>
  <w:footnote w:type="continuationSeparator" w:id="0">
    <w:p w14:paraId="6A9B890C" w14:textId="77777777" w:rsidR="00B213DE" w:rsidRDefault="00B213DE" w:rsidP="00601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FCBF" w14:textId="77777777" w:rsidR="00A7287E" w:rsidRDefault="00A72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99E4F" w14:textId="77777777" w:rsidR="00762DAA" w:rsidRPr="00427776" w:rsidRDefault="00A60E03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5A5AF532" w14:textId="77777777" w:rsidR="00762DAA" w:rsidRPr="00427776" w:rsidRDefault="00A60E03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6E7D575B" w14:textId="64F74098" w:rsidR="00762DAA" w:rsidRPr="00427776" w:rsidRDefault="00466DA1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76A65A4" wp14:editId="39C21047">
              <wp:simplePos x="0" y="0"/>
              <wp:positionH relativeFrom="margin">
                <wp:align>center</wp:align>
              </wp:positionH>
              <wp:positionV relativeFrom="paragraph">
                <wp:posOffset>162559</wp:posOffset>
              </wp:positionV>
              <wp:extent cx="9829800" cy="0"/>
              <wp:effectExtent l="0" t="3810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E93969" id="Straight Connector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598D26E2" w14:textId="77777777" w:rsidR="00762DAA" w:rsidRDefault="00A60E03">
    <w:pPr>
      <w:pStyle w:val="Header"/>
    </w:pPr>
    <w:r>
      <w:rPr>
        <w:noProof/>
        <w:lang w:val="en-US"/>
      </w:rPr>
      <w:drawing>
        <wp:anchor distT="0" distB="0" distL="114300" distR="114300" simplePos="0" relativeHeight="251653120" behindDoc="1" locked="0" layoutInCell="1" allowOverlap="1" wp14:anchorId="67CA12F3" wp14:editId="4E45F454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1C7C3" w14:textId="77777777" w:rsidR="00A7287E" w:rsidRDefault="00A728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F6D13"/>
    <w:multiLevelType w:val="hybridMultilevel"/>
    <w:tmpl w:val="69A0B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D5"/>
    <w:rsid w:val="00017742"/>
    <w:rsid w:val="000227DB"/>
    <w:rsid w:val="0002543D"/>
    <w:rsid w:val="00041801"/>
    <w:rsid w:val="00062BF7"/>
    <w:rsid w:val="00064EE7"/>
    <w:rsid w:val="0007032A"/>
    <w:rsid w:val="00075F57"/>
    <w:rsid w:val="00083634"/>
    <w:rsid w:val="000A1511"/>
    <w:rsid w:val="000A6BC4"/>
    <w:rsid w:val="000D1693"/>
    <w:rsid w:val="001075D7"/>
    <w:rsid w:val="00133EB0"/>
    <w:rsid w:val="00134103"/>
    <w:rsid w:val="0013685B"/>
    <w:rsid w:val="001563E5"/>
    <w:rsid w:val="0016714D"/>
    <w:rsid w:val="00174818"/>
    <w:rsid w:val="001B0CAD"/>
    <w:rsid w:val="001E0AB7"/>
    <w:rsid w:val="001F29A0"/>
    <w:rsid w:val="001F30A5"/>
    <w:rsid w:val="00204750"/>
    <w:rsid w:val="00243DD7"/>
    <w:rsid w:val="00267220"/>
    <w:rsid w:val="00274D43"/>
    <w:rsid w:val="00277E93"/>
    <w:rsid w:val="002B0CB1"/>
    <w:rsid w:val="002D5462"/>
    <w:rsid w:val="002E6001"/>
    <w:rsid w:val="002E7A91"/>
    <w:rsid w:val="003050E6"/>
    <w:rsid w:val="00311AB8"/>
    <w:rsid w:val="003123B0"/>
    <w:rsid w:val="00320E6B"/>
    <w:rsid w:val="0037488D"/>
    <w:rsid w:val="003950E8"/>
    <w:rsid w:val="003A3BAC"/>
    <w:rsid w:val="003C2B06"/>
    <w:rsid w:val="003E2CD7"/>
    <w:rsid w:val="00411EFF"/>
    <w:rsid w:val="0042670A"/>
    <w:rsid w:val="004430D9"/>
    <w:rsid w:val="00443491"/>
    <w:rsid w:val="00466DA1"/>
    <w:rsid w:val="00480AA9"/>
    <w:rsid w:val="004905D5"/>
    <w:rsid w:val="004D64AD"/>
    <w:rsid w:val="004D7CDA"/>
    <w:rsid w:val="004F7E51"/>
    <w:rsid w:val="00504564"/>
    <w:rsid w:val="005069A7"/>
    <w:rsid w:val="00541CAF"/>
    <w:rsid w:val="0054524C"/>
    <w:rsid w:val="00572FB4"/>
    <w:rsid w:val="00583A6D"/>
    <w:rsid w:val="005923A1"/>
    <w:rsid w:val="005A3F46"/>
    <w:rsid w:val="005B14D9"/>
    <w:rsid w:val="005B6322"/>
    <w:rsid w:val="005C0B0C"/>
    <w:rsid w:val="00601F8D"/>
    <w:rsid w:val="00624BBF"/>
    <w:rsid w:val="00630178"/>
    <w:rsid w:val="006826E5"/>
    <w:rsid w:val="006C64B4"/>
    <w:rsid w:val="006E0601"/>
    <w:rsid w:val="006F435A"/>
    <w:rsid w:val="00701785"/>
    <w:rsid w:val="00705BB4"/>
    <w:rsid w:val="0072030F"/>
    <w:rsid w:val="00737DE3"/>
    <w:rsid w:val="00741A9C"/>
    <w:rsid w:val="00752C05"/>
    <w:rsid w:val="007634C9"/>
    <w:rsid w:val="007740A5"/>
    <w:rsid w:val="007749B2"/>
    <w:rsid w:val="00781499"/>
    <w:rsid w:val="0079121D"/>
    <w:rsid w:val="007A0B66"/>
    <w:rsid w:val="007A6FF7"/>
    <w:rsid w:val="007A75A8"/>
    <w:rsid w:val="007C6335"/>
    <w:rsid w:val="007E6962"/>
    <w:rsid w:val="007F3D03"/>
    <w:rsid w:val="00824B39"/>
    <w:rsid w:val="008379AF"/>
    <w:rsid w:val="00891420"/>
    <w:rsid w:val="008C7558"/>
    <w:rsid w:val="008F10D4"/>
    <w:rsid w:val="00925BE0"/>
    <w:rsid w:val="009561CE"/>
    <w:rsid w:val="00A2517B"/>
    <w:rsid w:val="00A60E03"/>
    <w:rsid w:val="00A62F3C"/>
    <w:rsid w:val="00A673C0"/>
    <w:rsid w:val="00A7287E"/>
    <w:rsid w:val="00A811BE"/>
    <w:rsid w:val="00A817C1"/>
    <w:rsid w:val="00A91DFE"/>
    <w:rsid w:val="00AB0951"/>
    <w:rsid w:val="00B213DE"/>
    <w:rsid w:val="00B43949"/>
    <w:rsid w:val="00B642B1"/>
    <w:rsid w:val="00BA1C72"/>
    <w:rsid w:val="00BA6DF4"/>
    <w:rsid w:val="00BA7E1E"/>
    <w:rsid w:val="00BB55A9"/>
    <w:rsid w:val="00BC083A"/>
    <w:rsid w:val="00BC3C67"/>
    <w:rsid w:val="00BD3301"/>
    <w:rsid w:val="00BE2316"/>
    <w:rsid w:val="00C031C6"/>
    <w:rsid w:val="00C16551"/>
    <w:rsid w:val="00C2146A"/>
    <w:rsid w:val="00C34E02"/>
    <w:rsid w:val="00C34EC3"/>
    <w:rsid w:val="00C41D28"/>
    <w:rsid w:val="00C45944"/>
    <w:rsid w:val="00C51FD1"/>
    <w:rsid w:val="00C5251E"/>
    <w:rsid w:val="00C61DD5"/>
    <w:rsid w:val="00C62E56"/>
    <w:rsid w:val="00CA3C12"/>
    <w:rsid w:val="00CA4009"/>
    <w:rsid w:val="00CB12D6"/>
    <w:rsid w:val="00CB7C76"/>
    <w:rsid w:val="00CC0FB4"/>
    <w:rsid w:val="00CD0874"/>
    <w:rsid w:val="00D00C55"/>
    <w:rsid w:val="00D010C0"/>
    <w:rsid w:val="00D05B8A"/>
    <w:rsid w:val="00D241E7"/>
    <w:rsid w:val="00D64607"/>
    <w:rsid w:val="00D76827"/>
    <w:rsid w:val="00DB5CEC"/>
    <w:rsid w:val="00E07AA9"/>
    <w:rsid w:val="00E07CC4"/>
    <w:rsid w:val="00E22FA6"/>
    <w:rsid w:val="00E340AB"/>
    <w:rsid w:val="00E716FF"/>
    <w:rsid w:val="00EE61CB"/>
    <w:rsid w:val="00F06517"/>
    <w:rsid w:val="00F0789A"/>
    <w:rsid w:val="00F11CC4"/>
    <w:rsid w:val="00F15AFF"/>
    <w:rsid w:val="00F17F9E"/>
    <w:rsid w:val="00F304F2"/>
    <w:rsid w:val="00F46C39"/>
    <w:rsid w:val="00F56D4A"/>
    <w:rsid w:val="00F61E0D"/>
    <w:rsid w:val="00F94849"/>
    <w:rsid w:val="00FB36ED"/>
    <w:rsid w:val="00FD6D0A"/>
    <w:rsid w:val="00FD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A201B2"/>
  <w15:docId w15:val="{260B425D-5892-4A03-9858-6B7C9EC4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5D5"/>
    <w:pPr>
      <w:spacing w:after="0" w:line="240" w:lineRule="auto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905D5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5D5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05D5"/>
    <w:rPr>
      <w:rFonts w:eastAsia="Times New Roman" w:cs="Times New Roman"/>
      <w:b/>
      <w:bCs/>
      <w:noProof/>
      <w:sz w:val="4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905D5"/>
    <w:rPr>
      <w:rFonts w:eastAsiaTheme="majorEastAsia" w:cstheme="majorBidi"/>
      <w:b/>
      <w:sz w:val="3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905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5D5"/>
    <w:rPr>
      <w:sz w:val="24"/>
      <w:lang w:val="en-GB"/>
    </w:rPr>
  </w:style>
  <w:style w:type="paragraph" w:styleId="Footer">
    <w:name w:val="footer"/>
    <w:basedOn w:val="Normal"/>
    <w:link w:val="FooterChar"/>
    <w:unhideWhenUsed/>
    <w:rsid w:val="004905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905D5"/>
    <w:rPr>
      <w:sz w:val="24"/>
      <w:lang w:val="en-GB"/>
    </w:rPr>
  </w:style>
  <w:style w:type="character" w:styleId="PageNumber">
    <w:name w:val="page number"/>
    <w:basedOn w:val="DefaultParagraphFont"/>
    <w:rsid w:val="004905D5"/>
  </w:style>
  <w:style w:type="table" w:styleId="TableGrid">
    <w:name w:val="Table Grid"/>
    <w:basedOn w:val="TableNormal"/>
    <w:uiPriority w:val="39"/>
    <w:rsid w:val="004905D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05D5"/>
    <w:pPr>
      <w:ind w:left="720"/>
      <w:contextualSpacing/>
    </w:pPr>
  </w:style>
  <w:style w:type="paragraph" w:styleId="NoSpacing">
    <w:name w:val="No Spacing"/>
    <w:uiPriority w:val="1"/>
    <w:qFormat/>
    <w:rsid w:val="004905D5"/>
    <w:pPr>
      <w:spacing w:after="0" w:line="240" w:lineRule="auto"/>
    </w:pPr>
    <w:rPr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4905D5"/>
    <w:rPr>
      <w:color w:val="0000FF" w:themeColor="hyperlink"/>
      <w:u w:val="single"/>
    </w:rPr>
  </w:style>
  <w:style w:type="paragraph" w:customStyle="1" w:styleId="Default">
    <w:name w:val="Default"/>
    <w:rsid w:val="004905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905D5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365F91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F17F9E"/>
    <w:pPr>
      <w:tabs>
        <w:tab w:val="right" w:leader="dot" w:pos="15087"/>
      </w:tabs>
      <w:spacing w:after="100"/>
      <w:ind w:left="240"/>
      <w:jc w:val="left"/>
    </w:pPr>
  </w:style>
  <w:style w:type="paragraph" w:styleId="TOC1">
    <w:name w:val="toc 1"/>
    <w:basedOn w:val="Normal"/>
    <w:next w:val="Normal"/>
    <w:autoRedefine/>
    <w:uiPriority w:val="39"/>
    <w:unhideWhenUsed/>
    <w:rsid w:val="004905D5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E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E1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anushi</dc:creator>
  <cp:lastModifiedBy>lib</cp:lastModifiedBy>
  <cp:revision>11</cp:revision>
  <dcterms:created xsi:type="dcterms:W3CDTF">2023-01-09T19:19:00Z</dcterms:created>
  <dcterms:modified xsi:type="dcterms:W3CDTF">2025-01-14T04:51:00Z</dcterms:modified>
</cp:coreProperties>
</file>